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1A6F8" w14:textId="77777777" w:rsidR="008E1B74" w:rsidRDefault="00E93324" w:rsidP="00D976AA">
      <w:pPr>
        <w:pStyle w:val="Title"/>
        <w:sectPr w:rsidR="008E1B74" w:rsidSect="004E1632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>
        <w:t>Art</w:t>
      </w:r>
      <w:bookmarkStart w:id="0" w:name="_GoBack"/>
      <w:bookmarkEnd w:id="0"/>
      <w:r>
        <w:t>icl</w:t>
      </w:r>
      <w:r w:rsidR="008E1B74">
        <w:t>es</w:t>
      </w:r>
    </w:p>
    <w:p w14:paraId="05AF48CC" w14:textId="77777777" w:rsidR="00AB3F46" w:rsidRDefault="008E1B74" w:rsidP="00E468DD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 Name:</w:t>
      </w:r>
    </w:p>
    <w:p w14:paraId="30885F46" w14:textId="77777777" w:rsidR="008E1B74" w:rsidRDefault="008E1B74" w:rsidP="00E468DD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7ABBDDDD" w14:textId="77777777" w:rsidR="008E1B74" w:rsidRDefault="008E1B74" w:rsidP="00E468DD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143B5489" w14:textId="77777777" w:rsidR="008E1B74" w:rsidRDefault="008E1B74" w:rsidP="00E468DD">
      <w:pPr>
        <w:pBdr>
          <w:bottom w:val="single" w:sz="4" w:space="1" w:color="auto"/>
          <w:between w:val="single" w:sz="4" w:space="1" w:color="auto"/>
        </w:pBdr>
        <w:spacing w:before="120" w:after="0"/>
        <w:sectPr w:rsidR="008E1B74" w:rsidSect="00E468DD">
          <w:type w:val="continuous"/>
          <w:pgSz w:w="12240" w:h="15840"/>
          <w:pgMar w:top="1440" w:right="1080" w:bottom="1440" w:left="1080" w:header="720" w:footer="450" w:gutter="0"/>
          <w:cols w:num="2" w:space="288"/>
          <w:titlePg/>
          <w:docGrid w:linePitch="360"/>
        </w:sectPr>
      </w:pPr>
      <w:r>
        <w:t>Course:</w:t>
      </w:r>
    </w:p>
    <w:p w14:paraId="4326B8F4" w14:textId="77777777" w:rsidR="00D976AA" w:rsidRDefault="00D976AA" w:rsidP="00954093">
      <w:pPr>
        <w:pStyle w:val="Heading1"/>
      </w:pPr>
      <w:r w:rsidRPr="00954093">
        <w:t>About</w:t>
      </w:r>
      <w:r w:rsidRPr="00C77610">
        <w:t xml:space="preserve"> This DLA</w:t>
      </w:r>
    </w:p>
    <w:p w14:paraId="3F92306C" w14:textId="77777777" w:rsidR="00D976AA" w:rsidRDefault="00D976AA" w:rsidP="00D976AA">
      <w:pPr>
        <w:pStyle w:val="Heading2"/>
      </w:pPr>
      <w:r>
        <w:t>Important Note</w:t>
      </w:r>
    </w:p>
    <w:p w14:paraId="66587985" w14:textId="77777777" w:rsidR="00E4187D" w:rsidRDefault="00E4187D" w:rsidP="00E4187D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6B3ADECC" w14:textId="77777777" w:rsidR="00D976AA" w:rsidRDefault="00D976AA" w:rsidP="00D976AA">
      <w:pPr>
        <w:pStyle w:val="Heading2"/>
      </w:pPr>
      <w:r>
        <w:t>Learning Outcomes</w:t>
      </w:r>
    </w:p>
    <w:p w14:paraId="4C821F23" w14:textId="77777777" w:rsidR="00D976AA" w:rsidRPr="00C066CE" w:rsidRDefault="00D976AA" w:rsidP="00D976AA">
      <w:pPr>
        <w:rPr>
          <w:color w:val="000000"/>
          <w:sz w:val="23"/>
          <w:szCs w:val="23"/>
        </w:rPr>
      </w:pPr>
      <w:r w:rsidRPr="006E7002">
        <w:rPr>
          <w:color w:val="000000"/>
        </w:rPr>
        <w:t xml:space="preserve">Through computer and other independent work, this activity will familiarize you </w:t>
      </w:r>
      <w:r w:rsidRPr="006E7002">
        <w:rPr>
          <w:color w:val="000000"/>
          <w:sz w:val="23"/>
          <w:szCs w:val="23"/>
        </w:rPr>
        <w:t>with articles and help you better understand their function in language.</w:t>
      </w:r>
    </w:p>
    <w:p w14:paraId="36F15243" w14:textId="77777777" w:rsidR="00D976AA" w:rsidRDefault="00D976AA" w:rsidP="00D976AA">
      <w:pPr>
        <w:pStyle w:val="Heading2"/>
      </w:pPr>
      <w:r w:rsidRPr="009071C6">
        <w:t>Activities (approximatel</w:t>
      </w:r>
      <w:r>
        <w:t>y 1 hour)</w:t>
      </w:r>
    </w:p>
    <w:p w14:paraId="62EDB84B" w14:textId="77777777" w:rsidR="00AB3F46" w:rsidRPr="00141581" w:rsidRDefault="007A5118" w:rsidP="00AB3F46">
      <w:pPr>
        <w:rPr>
          <w:b/>
          <w:sz w:val="23"/>
          <w:szCs w:val="23"/>
        </w:rPr>
      </w:pPr>
      <w:r w:rsidRPr="00C066CE">
        <w:rPr>
          <w:color w:val="000000"/>
        </w:rPr>
        <w:t xml:space="preserve">Read the information, complete the activities that follow, and be prepared to discuss your answers when you meet with a tutor. </w:t>
      </w:r>
    </w:p>
    <w:p w14:paraId="54C3FAEC" w14:textId="77777777" w:rsidR="00E93324" w:rsidRPr="00D976AA" w:rsidRDefault="00E93324" w:rsidP="00954093">
      <w:pPr>
        <w:pStyle w:val="Heading1"/>
      </w:pPr>
      <w:r w:rsidRPr="00D976AA">
        <w:t xml:space="preserve">Understanding </w:t>
      </w:r>
      <w:r w:rsidRPr="00954093">
        <w:t>Articles</w:t>
      </w:r>
    </w:p>
    <w:p w14:paraId="7D7E1C3A" w14:textId="77777777" w:rsidR="00E93324" w:rsidRDefault="00E93324" w:rsidP="00AD6B48">
      <w:pPr>
        <w:spacing w:before="120"/>
      </w:pPr>
      <w:r>
        <w:t>Articles are words used to introduce or identify a noun. You must always have an article before a singular count noun.</w:t>
      </w:r>
    </w:p>
    <w:p w14:paraId="6A0DDDDF" w14:textId="77777777" w:rsidR="0079001B" w:rsidRDefault="00E93324" w:rsidP="0079001B">
      <w:pPr>
        <w:jc w:val="center"/>
      </w:pPr>
      <w:r>
        <w:t>Correct: It’s a c</w:t>
      </w:r>
      <w:r w:rsidR="00466D9A">
        <w:t>a</w:t>
      </w:r>
      <w:r>
        <w:t>mer</w:t>
      </w:r>
      <w:r w:rsidR="00466D9A">
        <w:t>a</w:t>
      </w:r>
      <w:r>
        <w:t>.</w:t>
      </w:r>
    </w:p>
    <w:p w14:paraId="31059725" w14:textId="77777777" w:rsidR="00E93324" w:rsidRDefault="00E93324" w:rsidP="0079001B">
      <w:pPr>
        <w:jc w:val="center"/>
      </w:pPr>
      <w:r>
        <w:t xml:space="preserve">Incorrect: </w:t>
      </w:r>
      <w:r w:rsidRPr="00517E64">
        <w:rPr>
          <w:strike/>
        </w:rPr>
        <w:t>It’s c</w:t>
      </w:r>
      <w:r w:rsidR="00466D9A">
        <w:rPr>
          <w:strike/>
        </w:rPr>
        <w:t>a</w:t>
      </w:r>
      <w:r w:rsidRPr="00517E64">
        <w:rPr>
          <w:strike/>
        </w:rPr>
        <w:t>mer</w:t>
      </w:r>
      <w:r w:rsidR="00466D9A">
        <w:rPr>
          <w:strike/>
        </w:rPr>
        <w:t>a</w:t>
      </w:r>
      <w:r>
        <w:t>.</w:t>
      </w:r>
    </w:p>
    <w:p w14:paraId="3E8425D5" w14:textId="77777777" w:rsidR="00E93324" w:rsidRDefault="00E93324" w:rsidP="00AD6B48">
      <w:pPr>
        <w:spacing w:after="240"/>
      </w:pPr>
      <w:r w:rsidRPr="00517E64">
        <w:t xml:space="preserve">English has two articles: </w:t>
      </w:r>
      <w:proofErr w:type="gramStart"/>
      <w:r w:rsidRPr="00AD6B48">
        <w:rPr>
          <w:i/>
        </w:rPr>
        <w:t>a(</w:t>
      </w:r>
      <w:proofErr w:type="gramEnd"/>
      <w:r w:rsidRPr="00AD6B48">
        <w:rPr>
          <w:i/>
        </w:rPr>
        <w:t>n)</w:t>
      </w:r>
      <w:r w:rsidRPr="00517E64">
        <w:t xml:space="preserve"> and </w:t>
      </w:r>
      <w:r w:rsidRPr="00AD6B48">
        <w:rPr>
          <w:i/>
        </w:rPr>
        <w:t>the</w:t>
      </w:r>
      <w:r w:rsidRPr="00517E64">
        <w:t xml:space="preserve">. </w:t>
      </w:r>
      <w:r w:rsidRPr="00AD6B48">
        <w:rPr>
          <w:i/>
        </w:rPr>
        <w:t>The</w:t>
      </w:r>
      <w:r w:rsidRPr="00517E64">
        <w:t xml:space="preserve"> is used to refer to specific or particular nouns (definite); </w:t>
      </w:r>
      <w:proofErr w:type="gramStart"/>
      <w:r w:rsidRPr="00AD6B48">
        <w:rPr>
          <w:i/>
        </w:rPr>
        <w:t>a(</w:t>
      </w:r>
      <w:proofErr w:type="gramEnd"/>
      <w:r w:rsidRPr="00AD6B48">
        <w:rPr>
          <w:i/>
        </w:rPr>
        <w:t>n)</w:t>
      </w:r>
      <w:r w:rsidRPr="00517E64">
        <w:t xml:space="preserve"> is used to modify non-specific or non-particular nouns (indefinite).</w:t>
      </w:r>
    </w:p>
    <w:p w14:paraId="6EAC297A" w14:textId="77777777" w:rsidR="00E93324" w:rsidRDefault="00E93324" w:rsidP="00E468DD">
      <w:pPr>
        <w:pStyle w:val="ListBullet"/>
      </w:pPr>
      <w:r w:rsidRPr="00DA00CB">
        <w:t>Let's watch a movie</w:t>
      </w:r>
      <w:r>
        <w:t>. (</w:t>
      </w:r>
      <w:r w:rsidRPr="00DA00CB">
        <w:t>any movie</w:t>
      </w:r>
      <w:r>
        <w:t>, not</w:t>
      </w:r>
      <w:r w:rsidRPr="00DA00CB">
        <w:t xml:space="preserve"> a specific movie</w:t>
      </w:r>
      <w:r>
        <w:t>)</w:t>
      </w:r>
    </w:p>
    <w:p w14:paraId="5DC02A00" w14:textId="77777777" w:rsidR="00E93324" w:rsidRPr="00DA00CB" w:rsidRDefault="00E93324" w:rsidP="00E468DD">
      <w:pPr>
        <w:pStyle w:val="ListBullet"/>
      </w:pPr>
      <w:r w:rsidRPr="00517E64">
        <w:t>Let's watch the movie</w:t>
      </w:r>
      <w:r>
        <w:t>. (</w:t>
      </w:r>
      <w:r w:rsidRPr="00517E64">
        <w:t>a specific movie</w:t>
      </w:r>
      <w:r w:rsidR="00607C37">
        <w:t xml:space="preserve"> I </w:t>
      </w:r>
      <w:r w:rsidR="0013079A">
        <w:t xml:space="preserve">have </w:t>
      </w:r>
      <w:r w:rsidR="00607C37">
        <w:t xml:space="preserve">already mentioned </w:t>
      </w:r>
      <w:r w:rsidR="0013079A">
        <w:t xml:space="preserve">in our </w:t>
      </w:r>
      <w:r w:rsidR="00923377">
        <w:t>conversation</w:t>
      </w:r>
      <w:r>
        <w:t>)</w:t>
      </w:r>
    </w:p>
    <w:p w14:paraId="3018256E" w14:textId="77777777" w:rsidR="00E93324" w:rsidRPr="00AD6B48" w:rsidRDefault="00E93324" w:rsidP="00954093">
      <w:pPr>
        <w:pStyle w:val="Heading1"/>
      </w:pPr>
      <w:r w:rsidRPr="00AD6B48">
        <w:t xml:space="preserve">Indefinite </w:t>
      </w:r>
      <w:r w:rsidRPr="00954093">
        <w:t>Articles</w:t>
      </w:r>
      <w:r w:rsidRPr="00AD6B48">
        <w:t xml:space="preserve"> </w:t>
      </w:r>
      <w:proofErr w:type="gramStart"/>
      <w:r w:rsidRPr="00AD6B48">
        <w:t>A(</w:t>
      </w:r>
      <w:proofErr w:type="gramEnd"/>
      <w:r w:rsidRPr="00AD6B48">
        <w:t>n)</w:t>
      </w:r>
    </w:p>
    <w:p w14:paraId="2960C83A" w14:textId="77777777" w:rsidR="00E93324" w:rsidRPr="00A463EB" w:rsidRDefault="00466D9A" w:rsidP="00AD6B48">
      <w:pPr>
        <w:spacing w:before="120"/>
      </w:pPr>
      <w:r>
        <w:t xml:space="preserve">The articles </w:t>
      </w:r>
      <w:r>
        <w:rPr>
          <w:i/>
        </w:rPr>
        <w:t>a</w:t>
      </w:r>
      <w:r w:rsidR="00E93324">
        <w:t xml:space="preserve"> and </w:t>
      </w:r>
      <w:proofErr w:type="gramStart"/>
      <w:r w:rsidR="00E93324" w:rsidRPr="00B6653C">
        <w:rPr>
          <w:i/>
        </w:rPr>
        <w:t>an</w:t>
      </w:r>
      <w:proofErr w:type="gramEnd"/>
      <w:r w:rsidR="00E93324" w:rsidRPr="00A463EB">
        <w:t xml:space="preserve"> signal that the noun </w:t>
      </w:r>
      <w:r w:rsidR="009C7E05">
        <w:t xml:space="preserve">being </w:t>
      </w:r>
      <w:r w:rsidR="00E93324" w:rsidRPr="00A463EB">
        <w:t xml:space="preserve">modified is indefinite, referring to </w:t>
      </w:r>
      <w:r w:rsidR="00E93324" w:rsidRPr="00A463EB">
        <w:rPr>
          <w:i/>
          <w:iCs/>
        </w:rPr>
        <w:t>any</w:t>
      </w:r>
      <w:r w:rsidR="00E93324" w:rsidRPr="00A463EB">
        <w:t xml:space="preserve"> member of a group. For example:</w:t>
      </w:r>
    </w:p>
    <w:p w14:paraId="00EE15B1" w14:textId="77777777" w:rsidR="00E93324" w:rsidRDefault="00E93324" w:rsidP="00E468DD">
      <w:pPr>
        <w:pStyle w:val="ListBullet"/>
      </w:pPr>
      <w:r>
        <w:t>I want to buy a house. (any house, not a specific house)</w:t>
      </w:r>
    </w:p>
    <w:p w14:paraId="48C2D8C1" w14:textId="77777777" w:rsidR="00E93324" w:rsidRPr="00A81FD5" w:rsidRDefault="00E93324" w:rsidP="00E93324">
      <w:r w:rsidRPr="00A81FD5">
        <w:lastRenderedPageBreak/>
        <w:t>The indefinite articles are used to s</w:t>
      </w:r>
      <w:r>
        <w:t>ay what someone or something is</w:t>
      </w:r>
      <w:r w:rsidRPr="00A81FD5">
        <w:t>:</w:t>
      </w:r>
    </w:p>
    <w:p w14:paraId="76023974" w14:textId="77777777" w:rsidR="00E93324" w:rsidRPr="00A81FD5" w:rsidRDefault="00E93324" w:rsidP="00E468DD">
      <w:pPr>
        <w:pStyle w:val="ListBullet"/>
      </w:pPr>
      <w:r w:rsidRPr="00A81FD5">
        <w:t xml:space="preserve">I am </w:t>
      </w:r>
      <w:r w:rsidRPr="00A81FD5">
        <w:rPr>
          <w:bCs/>
        </w:rPr>
        <w:t>a</w:t>
      </w:r>
      <w:r w:rsidRPr="00A81FD5">
        <w:t xml:space="preserve"> teacher. </w:t>
      </w:r>
    </w:p>
    <w:p w14:paraId="4E631E89" w14:textId="77777777" w:rsidR="00E93324" w:rsidRDefault="00466D9A" w:rsidP="00E468DD">
      <w:pPr>
        <w:pStyle w:val="ListBullet"/>
      </w:pPr>
      <w:r>
        <w:t>Is it a camera? Is it a phone? No, it’s a camera phone</w:t>
      </w:r>
      <w:r w:rsidR="00E93324" w:rsidRPr="00A81FD5">
        <w:t xml:space="preserve">. </w:t>
      </w:r>
    </w:p>
    <w:p w14:paraId="4B97504D" w14:textId="77777777" w:rsidR="00E93324" w:rsidRPr="00A81FD5" w:rsidRDefault="00E93324" w:rsidP="00E93324">
      <w:r w:rsidRPr="00A81FD5">
        <w:t xml:space="preserve">The indefinite articles are used to mention something for the first time. </w:t>
      </w:r>
    </w:p>
    <w:p w14:paraId="06F06E59" w14:textId="77777777" w:rsidR="00E93324" w:rsidRDefault="00466D9A" w:rsidP="00E468DD">
      <w:pPr>
        <w:pStyle w:val="ListBullet"/>
      </w:pPr>
      <w:r>
        <w:t>Look! There is</w:t>
      </w:r>
      <w:r w:rsidR="00E93324" w:rsidRPr="00A81FD5">
        <w:t xml:space="preserve"> </w:t>
      </w:r>
      <w:r w:rsidR="00E93324" w:rsidRPr="00A81FD5">
        <w:rPr>
          <w:b/>
        </w:rPr>
        <w:t xml:space="preserve">a </w:t>
      </w:r>
      <w:r w:rsidR="00E93324" w:rsidRPr="00A81FD5">
        <w:t>man outside. (</w:t>
      </w:r>
      <w:r w:rsidR="00E93324" w:rsidRPr="007668AF">
        <w:sym w:font="Wingdings" w:char="F0DF"/>
      </w:r>
      <w:r w:rsidR="00E93324" w:rsidRPr="00A81FD5">
        <w:t>first mention</w:t>
      </w:r>
      <w:r w:rsidR="00923377">
        <w:t xml:space="preserve"> of the man</w:t>
      </w:r>
      <w:r w:rsidR="00E93324" w:rsidRPr="00A81FD5">
        <w:t xml:space="preserve">) </w:t>
      </w:r>
    </w:p>
    <w:p w14:paraId="50C5EDAD" w14:textId="77777777" w:rsidR="00E93324" w:rsidRPr="00AD6B48" w:rsidRDefault="00E93324" w:rsidP="00954093">
      <w:pPr>
        <w:pStyle w:val="Heading1"/>
      </w:pPr>
      <w:r w:rsidRPr="00AD6B48">
        <w:t>A</w:t>
      </w:r>
      <w:r w:rsidR="00A25E3F" w:rsidRPr="00AD6B48">
        <w:t xml:space="preserve"> vs.</w:t>
      </w:r>
      <w:r w:rsidRPr="00AD6B48">
        <w:t xml:space="preserve"> </w:t>
      </w:r>
      <w:proofErr w:type="gramStart"/>
      <w:r w:rsidRPr="00AD6B48">
        <w:t>A(</w:t>
      </w:r>
      <w:proofErr w:type="gramEnd"/>
      <w:r w:rsidRPr="00AD6B48">
        <w:t>n)</w:t>
      </w:r>
    </w:p>
    <w:p w14:paraId="543BD92B" w14:textId="77777777" w:rsidR="00E93324" w:rsidRPr="006E6F1C" w:rsidRDefault="00E93324" w:rsidP="00AD6B48">
      <w:pPr>
        <w:spacing w:before="120"/>
      </w:pPr>
      <w:r>
        <w:t xml:space="preserve">Using </w:t>
      </w:r>
      <w:r w:rsidRPr="006E6F1C">
        <w:rPr>
          <w:i/>
        </w:rPr>
        <w:t>a</w:t>
      </w:r>
      <w:r>
        <w:t xml:space="preserve"> or </w:t>
      </w:r>
      <w:proofErr w:type="gramStart"/>
      <w:r w:rsidRPr="006E6F1C">
        <w:rPr>
          <w:i/>
        </w:rPr>
        <w:t>an</w:t>
      </w:r>
      <w:proofErr w:type="gramEnd"/>
      <w:r>
        <w:t xml:space="preserve"> depends on the sound that the next word begins with.</w:t>
      </w:r>
      <w:r w:rsidR="00AF0788" w:rsidRPr="00AF0788">
        <w:t xml:space="preserve"> </w:t>
      </w:r>
    </w:p>
    <w:p w14:paraId="17071FDD" w14:textId="77777777" w:rsidR="00E93324" w:rsidRPr="00A463EB" w:rsidRDefault="00E93324" w:rsidP="00E468DD">
      <w:pPr>
        <w:pStyle w:val="ListBullet"/>
      </w:pPr>
      <w:r w:rsidRPr="00A463EB">
        <w:rPr>
          <w:bCs/>
        </w:rPr>
        <w:t>a</w:t>
      </w:r>
      <w:r w:rsidRPr="00A463EB">
        <w:t xml:space="preserve"> </w:t>
      </w:r>
      <w:r w:rsidRPr="006E6F1C">
        <w:sym w:font="Wingdings" w:char="F0E0"/>
      </w:r>
      <w:r w:rsidRPr="00A463EB">
        <w:t xml:space="preserve"> </w:t>
      </w:r>
      <w:r w:rsidR="00692168">
        <w:t>words</w:t>
      </w:r>
      <w:r w:rsidRPr="00A463EB">
        <w:t xml:space="preserve"> beginning with a consonant: </w:t>
      </w:r>
      <w:r w:rsidRPr="00A463EB">
        <w:rPr>
          <w:bCs/>
          <w:i/>
          <w:iCs/>
        </w:rPr>
        <w:t>a</w:t>
      </w:r>
      <w:r w:rsidR="00692168">
        <w:rPr>
          <w:i/>
          <w:iCs/>
        </w:rPr>
        <w:t xml:space="preserve"> </w:t>
      </w:r>
      <w:r w:rsidR="00CD4564">
        <w:rPr>
          <w:i/>
          <w:iCs/>
          <w:u w:val="single"/>
        </w:rPr>
        <w:t>z</w:t>
      </w:r>
      <w:r w:rsidRPr="00A463EB">
        <w:rPr>
          <w:i/>
          <w:iCs/>
        </w:rPr>
        <w:t>o</w:t>
      </w:r>
      <w:r w:rsidR="00CD4564">
        <w:rPr>
          <w:i/>
          <w:iCs/>
        </w:rPr>
        <w:t>o</w:t>
      </w:r>
      <w:r w:rsidRPr="00A463EB">
        <w:rPr>
          <w:i/>
          <w:iCs/>
        </w:rPr>
        <w:t xml:space="preserve">; </w:t>
      </w:r>
      <w:r w:rsidRPr="00A463EB">
        <w:rPr>
          <w:bCs/>
          <w:i/>
          <w:iCs/>
        </w:rPr>
        <w:t>a</w:t>
      </w:r>
      <w:r w:rsidR="00692168">
        <w:rPr>
          <w:bCs/>
          <w:i/>
          <w:iCs/>
        </w:rPr>
        <w:t xml:space="preserve"> </w:t>
      </w:r>
      <w:r w:rsidR="00692168" w:rsidRPr="00600B3D">
        <w:rPr>
          <w:bCs/>
          <w:i/>
          <w:iCs/>
          <w:u w:val="single"/>
        </w:rPr>
        <w:t>g</w:t>
      </w:r>
      <w:r w:rsidR="00692168">
        <w:rPr>
          <w:bCs/>
          <w:i/>
          <w:iCs/>
        </w:rPr>
        <w:t>ood</w:t>
      </w:r>
      <w:r w:rsidRPr="00A463EB">
        <w:rPr>
          <w:i/>
          <w:iCs/>
        </w:rPr>
        <w:t xml:space="preserve"> car; </w:t>
      </w:r>
      <w:r w:rsidRPr="00A463EB">
        <w:rPr>
          <w:bCs/>
          <w:i/>
          <w:iCs/>
        </w:rPr>
        <w:t>a</w:t>
      </w:r>
      <w:r w:rsidRPr="00A463EB">
        <w:rPr>
          <w:i/>
          <w:iCs/>
        </w:rPr>
        <w:t xml:space="preserve"> </w:t>
      </w:r>
      <w:r w:rsidRPr="00600B3D">
        <w:rPr>
          <w:i/>
          <w:iCs/>
          <w:u w:val="single"/>
        </w:rPr>
        <w:t>y</w:t>
      </w:r>
      <w:r>
        <w:rPr>
          <w:i/>
          <w:iCs/>
        </w:rPr>
        <w:t>ear</w:t>
      </w:r>
    </w:p>
    <w:p w14:paraId="075E2194" w14:textId="77777777" w:rsidR="00E93324" w:rsidRPr="00A463EB" w:rsidRDefault="00E93324" w:rsidP="00E468DD">
      <w:pPr>
        <w:pStyle w:val="ListBullet"/>
      </w:pPr>
      <w:r w:rsidRPr="00A463EB">
        <w:rPr>
          <w:bCs/>
        </w:rPr>
        <w:t>an</w:t>
      </w:r>
      <w:r w:rsidRPr="00A463EB">
        <w:t xml:space="preserve"> </w:t>
      </w:r>
      <w:r w:rsidRPr="006E6F1C">
        <w:sym w:font="Wingdings" w:char="F0E0"/>
      </w:r>
      <w:r w:rsidRPr="00A463EB">
        <w:t xml:space="preserve"> </w:t>
      </w:r>
      <w:r w:rsidR="00692168">
        <w:t>words</w:t>
      </w:r>
      <w:r w:rsidRPr="00A463EB">
        <w:t xml:space="preserve"> beginning with a vowel: </w:t>
      </w:r>
      <w:r w:rsidRPr="00A463EB">
        <w:rPr>
          <w:bCs/>
          <w:i/>
          <w:iCs/>
        </w:rPr>
        <w:t>an</w:t>
      </w:r>
      <w:r w:rsidRPr="00A463EB">
        <w:rPr>
          <w:i/>
          <w:iCs/>
        </w:rPr>
        <w:t xml:space="preserve"> </w:t>
      </w:r>
      <w:r w:rsidRPr="00600B3D">
        <w:rPr>
          <w:i/>
          <w:iCs/>
          <w:u w:val="single"/>
        </w:rPr>
        <w:t>e</w:t>
      </w:r>
      <w:r w:rsidRPr="00A463EB">
        <w:rPr>
          <w:i/>
          <w:iCs/>
        </w:rPr>
        <w:t xml:space="preserve">lephant; </w:t>
      </w:r>
      <w:r w:rsidRPr="00A463EB">
        <w:rPr>
          <w:bCs/>
          <w:i/>
          <w:iCs/>
        </w:rPr>
        <w:t>an</w:t>
      </w:r>
      <w:r w:rsidRPr="00A463EB">
        <w:rPr>
          <w:i/>
          <w:iCs/>
        </w:rPr>
        <w:t xml:space="preserve"> </w:t>
      </w:r>
      <w:r w:rsidRPr="00600B3D">
        <w:rPr>
          <w:i/>
          <w:iCs/>
          <w:u w:val="single"/>
        </w:rPr>
        <w:t>a</w:t>
      </w:r>
      <w:r w:rsidRPr="00A463EB">
        <w:rPr>
          <w:i/>
          <w:iCs/>
        </w:rPr>
        <w:t xml:space="preserve">pple; </w:t>
      </w:r>
      <w:r w:rsidRPr="00A463EB">
        <w:rPr>
          <w:bCs/>
          <w:i/>
          <w:iCs/>
        </w:rPr>
        <w:t>an</w:t>
      </w:r>
      <w:r w:rsidRPr="00A463EB">
        <w:rPr>
          <w:i/>
          <w:iCs/>
        </w:rPr>
        <w:t xml:space="preserve"> </w:t>
      </w:r>
      <w:r w:rsidR="00692168" w:rsidRPr="00600B3D">
        <w:rPr>
          <w:i/>
          <w:iCs/>
          <w:u w:val="single"/>
        </w:rPr>
        <w:t>e</w:t>
      </w:r>
      <w:r w:rsidR="00692168">
        <w:rPr>
          <w:i/>
          <w:iCs/>
        </w:rPr>
        <w:t>xcellent question</w:t>
      </w:r>
    </w:p>
    <w:p w14:paraId="413AD866" w14:textId="77777777" w:rsidR="00E93324" w:rsidRPr="00A463EB" w:rsidRDefault="00E93324" w:rsidP="00E468DD">
      <w:pPr>
        <w:pStyle w:val="ListBullet"/>
      </w:pPr>
      <w:r w:rsidRPr="00A463EB">
        <w:rPr>
          <w:bCs/>
        </w:rPr>
        <w:t>an</w:t>
      </w:r>
      <w:r w:rsidRPr="00A463EB">
        <w:t xml:space="preserve"> </w:t>
      </w:r>
      <w:r w:rsidRPr="00E833AF">
        <w:sym w:font="Wingdings" w:char="F0E0"/>
      </w:r>
      <w:r w:rsidR="00692168">
        <w:t xml:space="preserve"> word</w:t>
      </w:r>
      <w:r w:rsidRPr="00A463EB">
        <w:t xml:space="preserve">s starting with silent "h": </w:t>
      </w:r>
      <w:r w:rsidRPr="00A463EB">
        <w:rPr>
          <w:bCs/>
          <w:i/>
          <w:iCs/>
        </w:rPr>
        <w:t>an</w:t>
      </w:r>
      <w:r w:rsidRPr="00A463EB">
        <w:rPr>
          <w:i/>
          <w:iCs/>
        </w:rPr>
        <w:t xml:space="preserve"> </w:t>
      </w:r>
      <w:r w:rsidRPr="00600B3D">
        <w:rPr>
          <w:i/>
          <w:iCs/>
          <w:u w:val="single"/>
        </w:rPr>
        <w:t>h</w:t>
      </w:r>
      <w:r w:rsidRPr="00A463EB">
        <w:rPr>
          <w:i/>
          <w:iCs/>
        </w:rPr>
        <w:t>our</w:t>
      </w:r>
      <w:r w:rsidR="00692168">
        <w:rPr>
          <w:i/>
          <w:iCs/>
        </w:rPr>
        <w:t xml:space="preserve">, an </w:t>
      </w:r>
      <w:r w:rsidR="00692168" w:rsidRPr="00600B3D">
        <w:rPr>
          <w:i/>
          <w:iCs/>
          <w:u w:val="single"/>
        </w:rPr>
        <w:t>h</w:t>
      </w:r>
      <w:r w:rsidR="00692168">
        <w:rPr>
          <w:i/>
          <w:iCs/>
        </w:rPr>
        <w:t>onest opinion</w:t>
      </w:r>
      <w:r w:rsidRPr="00A463EB">
        <w:t xml:space="preserve"> </w:t>
      </w:r>
    </w:p>
    <w:p w14:paraId="098C8C49" w14:textId="77777777" w:rsidR="00E93324" w:rsidRDefault="00E93324" w:rsidP="00E468DD">
      <w:pPr>
        <w:pStyle w:val="ListBullet"/>
      </w:pPr>
      <w:r w:rsidRPr="00A463EB">
        <w:rPr>
          <w:bCs/>
        </w:rPr>
        <w:t>a</w:t>
      </w:r>
      <w:r w:rsidRPr="00A463EB">
        <w:t xml:space="preserve"> </w:t>
      </w:r>
      <w:r w:rsidRPr="00E833AF">
        <w:sym w:font="Wingdings" w:char="F0E0"/>
      </w:r>
      <w:r w:rsidRPr="00A463EB">
        <w:t xml:space="preserve"> </w:t>
      </w:r>
      <w:r w:rsidR="00692168">
        <w:t>word</w:t>
      </w:r>
      <w:r w:rsidRPr="00A463EB">
        <w:t xml:space="preserve">s starting with a pronounced "h": </w:t>
      </w:r>
      <w:r w:rsidRPr="00A463EB">
        <w:rPr>
          <w:bCs/>
          <w:i/>
          <w:iCs/>
        </w:rPr>
        <w:t>a</w:t>
      </w:r>
      <w:r w:rsidRPr="00A463EB">
        <w:rPr>
          <w:i/>
          <w:iCs/>
        </w:rPr>
        <w:t xml:space="preserve"> </w:t>
      </w:r>
      <w:r w:rsidRPr="00600B3D">
        <w:rPr>
          <w:i/>
          <w:iCs/>
          <w:u w:val="single"/>
        </w:rPr>
        <w:t>h</w:t>
      </w:r>
      <w:r w:rsidRPr="00A463EB">
        <w:rPr>
          <w:i/>
          <w:iCs/>
        </w:rPr>
        <w:t>os</w:t>
      </w:r>
      <w:r>
        <w:rPr>
          <w:i/>
          <w:iCs/>
        </w:rPr>
        <w:t>pital</w:t>
      </w:r>
      <w:r w:rsidR="00692168">
        <w:rPr>
          <w:i/>
          <w:iCs/>
        </w:rPr>
        <w:t xml:space="preserve">, a </w:t>
      </w:r>
      <w:r w:rsidR="00692168" w:rsidRPr="00600B3D">
        <w:rPr>
          <w:i/>
          <w:iCs/>
          <w:u w:val="single"/>
        </w:rPr>
        <w:t>h</w:t>
      </w:r>
      <w:r w:rsidR="00692168">
        <w:rPr>
          <w:i/>
          <w:iCs/>
        </w:rPr>
        <w:t>eroic effort</w:t>
      </w:r>
      <w:r w:rsidRPr="00A463EB">
        <w:t xml:space="preserve"> </w:t>
      </w:r>
    </w:p>
    <w:p w14:paraId="6FEE8E14" w14:textId="77777777" w:rsidR="00F846E2" w:rsidRPr="00A463EB" w:rsidRDefault="00F846E2" w:rsidP="00E468DD">
      <w:pPr>
        <w:pStyle w:val="ListBullet"/>
      </w:pPr>
      <w:r w:rsidRPr="00A463EB">
        <w:rPr>
          <w:bCs/>
        </w:rPr>
        <w:t>a</w:t>
      </w:r>
      <w:r>
        <w:rPr>
          <w:bCs/>
        </w:rPr>
        <w:t xml:space="preserve"> </w:t>
      </w:r>
      <w:r w:rsidRPr="00F846E2">
        <w:rPr>
          <w:bCs/>
        </w:rPr>
        <w:sym w:font="Wingdings" w:char="F0E0"/>
      </w:r>
      <w:r>
        <w:rPr>
          <w:bCs/>
        </w:rPr>
        <w:t xml:space="preserve"> </w:t>
      </w:r>
      <w:r w:rsidR="00692168">
        <w:rPr>
          <w:bCs/>
        </w:rPr>
        <w:t>word</w:t>
      </w:r>
      <w:r>
        <w:rPr>
          <w:bCs/>
        </w:rPr>
        <w:t>s that</w:t>
      </w:r>
      <w:r w:rsidRPr="00A463EB">
        <w:t xml:space="preserve"> begin with consonant "y"</w:t>
      </w:r>
      <w:r>
        <w:t xml:space="preserve"> </w:t>
      </w:r>
      <w:r w:rsidRPr="00692168">
        <w:rPr>
          <w:b/>
        </w:rPr>
        <w:t>sound</w:t>
      </w:r>
      <w:r>
        <w:t xml:space="preserve">: </w:t>
      </w:r>
      <w:r w:rsidRPr="00F846E2">
        <w:rPr>
          <w:i/>
        </w:rPr>
        <w:t xml:space="preserve">a </w:t>
      </w:r>
      <w:r w:rsidRPr="00600B3D">
        <w:rPr>
          <w:i/>
          <w:u w:val="single"/>
        </w:rPr>
        <w:t>Eu</w:t>
      </w:r>
      <w:r w:rsidRPr="00F846E2">
        <w:rPr>
          <w:i/>
        </w:rPr>
        <w:t>ropean</w:t>
      </w:r>
      <w:r w:rsidR="00692168">
        <w:rPr>
          <w:i/>
        </w:rPr>
        <w:t xml:space="preserve">, a </w:t>
      </w:r>
      <w:r w:rsidR="00692168" w:rsidRPr="00600B3D">
        <w:rPr>
          <w:i/>
          <w:u w:val="single"/>
        </w:rPr>
        <w:t>u</w:t>
      </w:r>
      <w:r w:rsidR="00692168">
        <w:rPr>
          <w:i/>
        </w:rPr>
        <w:t>nique laugh</w:t>
      </w:r>
    </w:p>
    <w:p w14:paraId="2DCD92FF" w14:textId="77777777" w:rsidR="00954093" w:rsidRDefault="00954093" w:rsidP="00954093">
      <w:pPr>
        <w:pStyle w:val="Heading1"/>
      </w:pPr>
      <w:r>
        <w:rPr>
          <w:i/>
        </w:rPr>
        <w:t>Some</w:t>
      </w:r>
      <w:r>
        <w:t xml:space="preserve"> as an Indefinite Article</w:t>
      </w:r>
    </w:p>
    <w:p w14:paraId="428D12AF" w14:textId="77777777" w:rsidR="00954093" w:rsidRDefault="00954093" w:rsidP="00954093">
      <w:r>
        <w:rPr>
          <w:i/>
        </w:rPr>
        <w:t>Some</w:t>
      </w:r>
      <w:r>
        <w:t xml:space="preserve"> may be used as an indefinite article for plural count nouns and non-count nouns.</w:t>
      </w:r>
    </w:p>
    <w:p w14:paraId="39129971" w14:textId="77777777" w:rsidR="008E1B74" w:rsidRDefault="00E468DD" w:rsidP="00E468DD">
      <w:pPr>
        <w:pStyle w:val="ListBullet"/>
      </w:pPr>
      <w:r>
        <w:t>Joe borrowed some books yesterday. (plural count noun; the books he borrowed are not specified)</w:t>
      </w:r>
    </w:p>
    <w:p w14:paraId="19956409" w14:textId="77777777" w:rsidR="00E468DD" w:rsidRPr="00954093" w:rsidRDefault="00E468DD" w:rsidP="00E468DD">
      <w:pPr>
        <w:pStyle w:val="ListBullet"/>
      </w:pPr>
      <w:r>
        <w:t>I need to get some information for my essay topic. (non-count noun; the information is not specific)</w:t>
      </w:r>
    </w:p>
    <w:p w14:paraId="132B7AE6" w14:textId="77777777" w:rsidR="00E93324" w:rsidRDefault="00E93324" w:rsidP="00954093">
      <w:pPr>
        <w:pStyle w:val="Heading1"/>
      </w:pPr>
      <w:r w:rsidRPr="00AD6B48">
        <w:t xml:space="preserve">Definite Article </w:t>
      </w:r>
      <w:r w:rsidRPr="00AD6B48">
        <w:rPr>
          <w:i/>
        </w:rPr>
        <w:t>The</w:t>
      </w:r>
    </w:p>
    <w:p w14:paraId="061683ED" w14:textId="77777777" w:rsidR="00E93324" w:rsidRPr="00A463EB" w:rsidRDefault="00E93324" w:rsidP="00AD6B48">
      <w:pPr>
        <w:spacing w:before="120"/>
      </w:pPr>
      <w:r w:rsidRPr="00A463EB">
        <w:t xml:space="preserve">The definite article is used before singular and plural nouns when the noun is specific. </w:t>
      </w:r>
      <w:r>
        <w:rPr>
          <w:bCs/>
        </w:rPr>
        <w:t>This</w:t>
      </w:r>
      <w:r w:rsidRPr="00A463EB">
        <w:t xml:space="preserve"> signals that the noun is definite, </w:t>
      </w:r>
      <w:r w:rsidRPr="0063199F">
        <w:t xml:space="preserve">that it refers to a </w:t>
      </w:r>
      <w:r w:rsidRPr="0063199F">
        <w:rPr>
          <w:i/>
        </w:rPr>
        <w:t>particular</w:t>
      </w:r>
      <w:r w:rsidRPr="0063199F">
        <w:t xml:space="preserve"> member of a group</w:t>
      </w:r>
      <w:r>
        <w:t xml:space="preserve">. </w:t>
      </w:r>
    </w:p>
    <w:p w14:paraId="28CFE1AF" w14:textId="77777777" w:rsidR="00E93324" w:rsidRPr="00AD6B48" w:rsidRDefault="00E93324" w:rsidP="00E468DD">
      <w:pPr>
        <w:pStyle w:val="ListBullet"/>
      </w:pPr>
      <w:r w:rsidRPr="00AD6B48">
        <w:rPr>
          <w:b/>
        </w:rPr>
        <w:t>The</w:t>
      </w:r>
      <w:r w:rsidRPr="00AD6B48">
        <w:t xml:space="preserve"> dog that bit me ran away. (a specific</w:t>
      </w:r>
      <w:r w:rsidR="009C7E05" w:rsidRPr="00AD6B48">
        <w:t xml:space="preserve"> dog: </w:t>
      </w:r>
      <w:r w:rsidRPr="00AD6B48">
        <w:t>the dog that bit me)</w:t>
      </w:r>
    </w:p>
    <w:p w14:paraId="4A11AE19" w14:textId="77777777" w:rsidR="00E93324" w:rsidRDefault="00E93324" w:rsidP="00E93324">
      <w:r>
        <w:t xml:space="preserve">With plural count nouns, use </w:t>
      </w:r>
      <w:r w:rsidRPr="007C6F0F">
        <w:rPr>
          <w:i/>
        </w:rPr>
        <w:t>the</w:t>
      </w:r>
      <w:r>
        <w:t xml:space="preserve"> when you mean something specific</w:t>
      </w:r>
      <w:r w:rsidR="00AF0788">
        <w:t>;</w:t>
      </w:r>
      <w:r>
        <w:t xml:space="preserve"> do</w:t>
      </w:r>
      <w:r w:rsidR="00AF0788">
        <w:t xml:space="preserve"> </w:t>
      </w:r>
      <w:r>
        <w:t>n</w:t>
      </w:r>
      <w:r w:rsidR="00AF0788">
        <w:t>o</w:t>
      </w:r>
      <w:r>
        <w:t>t use an article when you mean something in general.</w:t>
      </w:r>
    </w:p>
    <w:p w14:paraId="2350BF6A" w14:textId="77777777" w:rsidR="009C7E05" w:rsidRPr="00AD6B48" w:rsidRDefault="009C7E05" w:rsidP="00E468DD">
      <w:pPr>
        <w:pStyle w:val="ListBullet"/>
      </w:pPr>
      <w:r w:rsidRPr="00AD6B48">
        <w:rPr>
          <w:b/>
        </w:rPr>
        <w:t>The</w:t>
      </w:r>
      <w:r w:rsidRPr="00AD6B48">
        <w:t xml:space="preserve"> orchids at my grandmother’s house are gorgeous. (these specific orchids)</w:t>
      </w:r>
    </w:p>
    <w:p w14:paraId="6BCC002D" w14:textId="77777777" w:rsidR="00E93324" w:rsidRPr="00AD6B48" w:rsidRDefault="005E0894" w:rsidP="00E468DD">
      <w:pPr>
        <w:pStyle w:val="ListBullet"/>
      </w:pPr>
      <w:r w:rsidRPr="00AD6B48">
        <w:t>Orchids are gorgeous</w:t>
      </w:r>
      <w:r w:rsidR="00E93324" w:rsidRPr="00AD6B48">
        <w:t xml:space="preserve">. (all </w:t>
      </w:r>
      <w:r w:rsidR="001B18AD" w:rsidRPr="00AD6B48">
        <w:t>orchids</w:t>
      </w:r>
      <w:r w:rsidR="00E93324" w:rsidRPr="00AD6B48">
        <w:t xml:space="preserve"> in general)</w:t>
      </w:r>
    </w:p>
    <w:p w14:paraId="0C2FA0CF" w14:textId="77777777" w:rsidR="00E93324" w:rsidRDefault="00E93324" w:rsidP="00E93324">
      <w:r w:rsidRPr="00B6653C">
        <w:t xml:space="preserve">The </w:t>
      </w:r>
      <w:r>
        <w:t>definite article is also</w:t>
      </w:r>
      <w:r w:rsidRPr="00B6653C">
        <w:t xml:space="preserve"> used </w:t>
      </w:r>
      <w:r>
        <w:t>for the second (or subsequent)</w:t>
      </w:r>
      <w:r w:rsidRPr="00B6653C">
        <w:t xml:space="preserve"> mention</w:t>
      </w:r>
      <w:r>
        <w:t xml:space="preserve"> of</w:t>
      </w:r>
      <w:r w:rsidRPr="00B6653C">
        <w:t xml:space="preserve"> something</w:t>
      </w:r>
      <w:r>
        <w:t xml:space="preserve">. </w:t>
      </w:r>
    </w:p>
    <w:p w14:paraId="1A38CC64" w14:textId="77777777" w:rsidR="00E93324" w:rsidRPr="00AD6B48" w:rsidRDefault="00E93324" w:rsidP="00E468DD">
      <w:pPr>
        <w:pStyle w:val="ListBullet"/>
      </w:pPr>
      <w:r w:rsidRPr="00AD6B48">
        <w:t xml:space="preserve">I saw </w:t>
      </w:r>
      <w:r w:rsidRPr="00AD6B48">
        <w:rPr>
          <w:b/>
        </w:rPr>
        <w:t>a</w:t>
      </w:r>
      <w:r w:rsidRPr="00AD6B48">
        <w:t xml:space="preserve"> man and </w:t>
      </w:r>
      <w:r w:rsidRPr="00AD6B48">
        <w:rPr>
          <w:b/>
        </w:rPr>
        <w:t>a</w:t>
      </w:r>
      <w:r w:rsidRPr="00AD6B48">
        <w:t xml:space="preserve"> woman outside. (</w:t>
      </w:r>
      <w:r w:rsidRPr="00AD6B48">
        <w:sym w:font="Wingdings" w:char="F0DF"/>
      </w:r>
      <w:r w:rsidRPr="00AD6B48">
        <w:t xml:space="preserve">first mention) </w:t>
      </w:r>
      <w:r w:rsidRPr="00AD6B48">
        <w:rPr>
          <w:b/>
        </w:rPr>
        <w:t>The</w:t>
      </w:r>
      <w:r w:rsidRPr="00AD6B48">
        <w:t xml:space="preserve"> man was wearing a hat and </w:t>
      </w:r>
      <w:r w:rsidRPr="00AD6B48">
        <w:rPr>
          <w:b/>
        </w:rPr>
        <w:t>the</w:t>
      </w:r>
      <w:r w:rsidRPr="00AD6B48">
        <w:t xml:space="preserve"> woman was wearing a blue dress. (</w:t>
      </w:r>
      <w:r w:rsidRPr="00AD6B48">
        <w:sym w:font="Wingdings" w:char="F0DF"/>
      </w:r>
      <w:r w:rsidRPr="00AD6B48">
        <w:t>second mention)</w:t>
      </w:r>
    </w:p>
    <w:p w14:paraId="1005CBBB" w14:textId="77777777" w:rsidR="00E93324" w:rsidRDefault="00E93324" w:rsidP="00954093">
      <w:pPr>
        <w:pStyle w:val="Heading1"/>
      </w:pPr>
      <w:proofErr w:type="gramStart"/>
      <w:r w:rsidRPr="00AD6B48">
        <w:t>Count &amp;</w:t>
      </w:r>
      <w:proofErr w:type="gramEnd"/>
      <w:r w:rsidRPr="00AD6B48">
        <w:t xml:space="preserve"> Non-count Nouns</w:t>
      </w:r>
    </w:p>
    <w:p w14:paraId="49658FA3" w14:textId="77777777" w:rsidR="00E93324" w:rsidRPr="00A463EB" w:rsidRDefault="00E93324" w:rsidP="00AD6B48">
      <w:pPr>
        <w:spacing w:before="120"/>
      </w:pPr>
      <w:r w:rsidRPr="007C6F0F">
        <w:rPr>
          <w:bCs/>
          <w:i/>
        </w:rPr>
        <w:t>The</w:t>
      </w:r>
      <w:r w:rsidRPr="00A463EB">
        <w:t xml:space="preserve"> can be used with non</w:t>
      </w:r>
      <w:r>
        <w:t>-</w:t>
      </w:r>
      <w:r w:rsidRPr="00A463EB">
        <w:t>count nouns</w:t>
      </w:r>
      <w:r w:rsidR="00EC1ECA">
        <w:t xml:space="preserve"> </w:t>
      </w:r>
      <w:r w:rsidR="00EC1ECA" w:rsidRPr="00EC1ECA">
        <w:t>(abstract things or things</w:t>
      </w:r>
      <w:r w:rsidR="0063199F">
        <w:t xml:space="preserve"> that are</w:t>
      </w:r>
      <w:r w:rsidR="00EC1ECA" w:rsidRPr="00EC1ECA">
        <w:t xml:space="preserve"> too small or unable to be counted)</w:t>
      </w:r>
      <w:r w:rsidRPr="00EC1ECA">
        <w:t xml:space="preserve">, </w:t>
      </w:r>
      <w:r w:rsidRPr="00A463EB">
        <w:t>or the article can be omitted entirely.</w:t>
      </w:r>
    </w:p>
    <w:p w14:paraId="58443DB9" w14:textId="77777777" w:rsidR="00E93324" w:rsidRPr="00A463EB" w:rsidRDefault="005E0894" w:rsidP="00E468DD">
      <w:pPr>
        <w:pStyle w:val="ListBullet"/>
      </w:pPr>
      <w:r>
        <w:lastRenderedPageBreak/>
        <w:t>I love bread</w:t>
      </w:r>
      <w:r w:rsidR="00E93324">
        <w:t>. (general)</w:t>
      </w:r>
    </w:p>
    <w:p w14:paraId="4D00D66C" w14:textId="77777777" w:rsidR="00E93324" w:rsidRPr="00A463EB" w:rsidRDefault="00E93324" w:rsidP="00E468DD">
      <w:pPr>
        <w:pStyle w:val="ListBullet"/>
      </w:pPr>
      <w:r>
        <w:t xml:space="preserve">Please pass </w:t>
      </w:r>
      <w:r w:rsidRPr="007668AF">
        <w:rPr>
          <w:b/>
        </w:rPr>
        <w:t>the</w:t>
      </w:r>
      <w:r>
        <w:t xml:space="preserve"> </w:t>
      </w:r>
      <w:r w:rsidR="005E0894">
        <w:t>bread</w:t>
      </w:r>
      <w:r>
        <w:t xml:space="preserve">. (specific—the </w:t>
      </w:r>
      <w:r w:rsidR="005E0894">
        <w:t>bread</w:t>
      </w:r>
      <w:r>
        <w:t xml:space="preserve"> that is on the table)</w:t>
      </w:r>
    </w:p>
    <w:p w14:paraId="342EBC82" w14:textId="77777777" w:rsidR="00E93324" w:rsidRPr="00A463EB" w:rsidRDefault="00E93324" w:rsidP="00E93324">
      <w:proofErr w:type="gramStart"/>
      <w:r>
        <w:rPr>
          <w:i/>
        </w:rPr>
        <w:t>A(</w:t>
      </w:r>
      <w:proofErr w:type="gramEnd"/>
      <w:r>
        <w:rPr>
          <w:i/>
        </w:rPr>
        <w:t>n)</w:t>
      </w:r>
      <w:r w:rsidRPr="00A463EB">
        <w:t xml:space="preserve"> can be used only with </w:t>
      </w:r>
      <w:r w:rsidR="00D77D6D" w:rsidRPr="005E0894">
        <w:rPr>
          <w:u w:val="single"/>
        </w:rPr>
        <w:t xml:space="preserve">singular </w:t>
      </w:r>
      <w:r w:rsidRPr="005E0894">
        <w:rPr>
          <w:u w:val="single"/>
        </w:rPr>
        <w:t>count nouns</w:t>
      </w:r>
      <w:r w:rsidRPr="00A463EB">
        <w:t>.</w:t>
      </w:r>
    </w:p>
    <w:p w14:paraId="0002A7D0" w14:textId="77777777" w:rsidR="00E93324" w:rsidRDefault="00E93324" w:rsidP="00E468DD">
      <w:pPr>
        <w:pStyle w:val="ListBullet"/>
      </w:pPr>
      <w:r w:rsidRPr="00A463EB">
        <w:t xml:space="preserve">I need </w:t>
      </w:r>
      <w:r w:rsidRPr="007668AF">
        <w:rPr>
          <w:b/>
          <w:bCs/>
        </w:rPr>
        <w:t>a</w:t>
      </w:r>
      <w:r w:rsidRPr="00A463EB">
        <w:t xml:space="preserve"> </w:t>
      </w:r>
      <w:r w:rsidRPr="007668AF">
        <w:rPr>
          <w:u w:val="single"/>
        </w:rPr>
        <w:t>bottle</w:t>
      </w:r>
      <w:r>
        <w:t xml:space="preserve"> of water.</w:t>
      </w:r>
    </w:p>
    <w:p w14:paraId="00EC8F36" w14:textId="77777777" w:rsidR="00E93324" w:rsidRDefault="00AA0AE7" w:rsidP="00954093">
      <w:pPr>
        <w:pStyle w:val="Heading1"/>
      </w:pPr>
      <w:r w:rsidRPr="00AD6B48">
        <w:t>U</w:t>
      </w:r>
      <w:r w:rsidR="00E93324" w:rsidRPr="00AD6B48">
        <w:t>se</w:t>
      </w:r>
      <w:r w:rsidR="00642E1C" w:rsidRPr="00AD6B48">
        <w:t>s</w:t>
      </w:r>
      <w:r w:rsidR="00E93324" w:rsidRPr="00AD6B48">
        <w:t xml:space="preserve"> of </w:t>
      </w:r>
      <w:r w:rsidR="00E93324" w:rsidRPr="00AD6B48">
        <w:rPr>
          <w:i/>
        </w:rPr>
        <w:t>The</w:t>
      </w:r>
    </w:p>
    <w:p w14:paraId="0E3ECA63" w14:textId="77777777" w:rsidR="00E93324" w:rsidRPr="00A463EB" w:rsidRDefault="00E93324" w:rsidP="00E93324">
      <w:r>
        <w:t>U</w:t>
      </w:r>
      <w:r w:rsidRPr="00A463EB">
        <w:t xml:space="preserve">se </w:t>
      </w:r>
      <w:r w:rsidRPr="00C157F8">
        <w:rPr>
          <w:bCs/>
          <w:i/>
        </w:rPr>
        <w:t>the</w:t>
      </w:r>
      <w:r w:rsidRPr="00A463EB">
        <w:t xml:space="preserve"> before:</w:t>
      </w:r>
    </w:p>
    <w:p w14:paraId="19E6E905" w14:textId="77777777" w:rsidR="00F655C2" w:rsidRPr="00A463EB" w:rsidRDefault="00F655C2" w:rsidP="00E468DD">
      <w:pPr>
        <w:pStyle w:val="ListBullet"/>
      </w:pPr>
      <w:r>
        <w:t>times of day</w:t>
      </w:r>
      <w:r w:rsidRPr="00A463EB">
        <w:t xml:space="preserve">: </w:t>
      </w:r>
      <w:r w:rsidRPr="00E468DD">
        <w:rPr>
          <w:i/>
        </w:rPr>
        <w:t>the morning, the afternoon, the evening</w:t>
      </w:r>
      <w:r>
        <w:t xml:space="preserve"> (except night)</w:t>
      </w:r>
    </w:p>
    <w:p w14:paraId="4A861B67" w14:textId="77777777" w:rsidR="00E93324" w:rsidRPr="00A463EB" w:rsidRDefault="00E93324" w:rsidP="00E468DD">
      <w:pPr>
        <w:pStyle w:val="ListBullet"/>
      </w:pPr>
      <w:r w:rsidRPr="00A463EB">
        <w:t xml:space="preserve">names of rivers, oceans and seas: </w:t>
      </w:r>
      <w:r w:rsidRPr="00E468DD">
        <w:rPr>
          <w:i/>
        </w:rPr>
        <w:t>the Nile, the Pacific</w:t>
      </w:r>
    </w:p>
    <w:p w14:paraId="15D6118E" w14:textId="77777777" w:rsidR="00E93324" w:rsidRPr="00A463EB" w:rsidRDefault="00E93324" w:rsidP="00E468DD">
      <w:pPr>
        <w:pStyle w:val="ListBullet"/>
      </w:pPr>
      <w:r w:rsidRPr="00A463EB">
        <w:t xml:space="preserve">points on the globe: </w:t>
      </w:r>
      <w:r w:rsidRPr="00E468DD">
        <w:rPr>
          <w:i/>
        </w:rPr>
        <w:t>the Equator, the North Pole</w:t>
      </w:r>
    </w:p>
    <w:p w14:paraId="506C292F" w14:textId="77777777" w:rsidR="00E93324" w:rsidRPr="0063199F" w:rsidRDefault="00E93324" w:rsidP="00E468DD">
      <w:pPr>
        <w:pStyle w:val="ListBullet"/>
      </w:pPr>
      <w:r w:rsidRPr="00A463EB">
        <w:t xml:space="preserve">geographical areas: </w:t>
      </w:r>
      <w:r w:rsidRPr="00E468DD">
        <w:rPr>
          <w:i/>
        </w:rPr>
        <w:t>the Middle East, the West</w:t>
      </w:r>
    </w:p>
    <w:p w14:paraId="6074DD8B" w14:textId="77777777" w:rsidR="00E93324" w:rsidRPr="00E468DD" w:rsidRDefault="00E93324" w:rsidP="00E468DD">
      <w:pPr>
        <w:pStyle w:val="ListBullet"/>
        <w:rPr>
          <w:i/>
        </w:rPr>
      </w:pPr>
      <w:r w:rsidRPr="00A463EB">
        <w:t xml:space="preserve">deserts, </w:t>
      </w:r>
      <w:r w:rsidR="00A11732">
        <w:t xml:space="preserve">mountain ranges, </w:t>
      </w:r>
      <w:r w:rsidRPr="00A463EB">
        <w:t xml:space="preserve">forests, gulfs, and peninsulas: </w:t>
      </w:r>
      <w:r w:rsidRPr="00E468DD">
        <w:rPr>
          <w:i/>
        </w:rPr>
        <w:t xml:space="preserve">the Sahara, </w:t>
      </w:r>
      <w:r w:rsidR="00A11732" w:rsidRPr="00E468DD">
        <w:rPr>
          <w:i/>
        </w:rPr>
        <w:t xml:space="preserve">the Himalayas, </w:t>
      </w:r>
      <w:r w:rsidR="005E0894" w:rsidRPr="00E468DD">
        <w:rPr>
          <w:i/>
        </w:rPr>
        <w:t xml:space="preserve">the Black Forest, </w:t>
      </w:r>
      <w:r w:rsidRPr="00E468DD">
        <w:rPr>
          <w:i/>
        </w:rPr>
        <w:t>the Persian Gulf, the Yucatan Peninsula</w:t>
      </w:r>
    </w:p>
    <w:p w14:paraId="7E6405CB" w14:textId="77777777" w:rsidR="00E93324" w:rsidRPr="005B15B5" w:rsidRDefault="005E0894" w:rsidP="00E468DD">
      <w:pPr>
        <w:pStyle w:val="ListBullet"/>
      </w:pPr>
      <w:r>
        <w:t xml:space="preserve">musical instruments </w:t>
      </w:r>
      <w:r w:rsidR="00E93324">
        <w:t xml:space="preserve">and </w:t>
      </w:r>
      <w:r>
        <w:t>scientific inventions</w:t>
      </w:r>
      <w:r w:rsidR="00E93324">
        <w:t xml:space="preserve">: </w:t>
      </w:r>
      <w:r w:rsidR="00E93324" w:rsidRPr="00E468DD">
        <w:rPr>
          <w:i/>
        </w:rPr>
        <w:t>the guitar, the radio, the internet</w:t>
      </w:r>
    </w:p>
    <w:p w14:paraId="5E3F36F4" w14:textId="77777777" w:rsidR="00E93324" w:rsidRPr="00517E64" w:rsidRDefault="00E93324" w:rsidP="00E468DD">
      <w:pPr>
        <w:pStyle w:val="ListBullet"/>
      </w:pPr>
      <w:r>
        <w:t xml:space="preserve">the superlative form: </w:t>
      </w:r>
      <w:r w:rsidRPr="00E468DD">
        <w:rPr>
          <w:i/>
        </w:rPr>
        <w:t>the best class, the worst experience, the most intelligent student</w:t>
      </w:r>
    </w:p>
    <w:p w14:paraId="3A2C125F" w14:textId="77777777" w:rsidR="00E93324" w:rsidRPr="00A11732" w:rsidRDefault="00E93324" w:rsidP="00E468DD">
      <w:pPr>
        <w:pStyle w:val="ListBullet"/>
      </w:pPr>
      <w:r>
        <w:t xml:space="preserve">before some adjectives with a general meaning: </w:t>
      </w:r>
      <w:r w:rsidRPr="00E468DD">
        <w:rPr>
          <w:i/>
        </w:rPr>
        <w:t>the rich, the poor, the elderly</w:t>
      </w:r>
      <w:r>
        <w:t xml:space="preserve"> </w:t>
      </w:r>
    </w:p>
    <w:p w14:paraId="47C99749" w14:textId="77777777" w:rsidR="00A11732" w:rsidRPr="00E833AF" w:rsidRDefault="00A11732" w:rsidP="00E468DD">
      <w:pPr>
        <w:pStyle w:val="ListBullet"/>
      </w:pPr>
      <w:r>
        <w:t xml:space="preserve">when there is only one of something: </w:t>
      </w:r>
      <w:r w:rsidRPr="00E468DD">
        <w:rPr>
          <w:i/>
        </w:rPr>
        <w:t>the Pope, the moon, the Earth</w:t>
      </w:r>
      <w:r>
        <w:t xml:space="preserve"> </w:t>
      </w:r>
    </w:p>
    <w:p w14:paraId="1BBD9E05" w14:textId="77777777" w:rsidR="007655B3" w:rsidRPr="00E468DD" w:rsidRDefault="00E93324" w:rsidP="00E468DD">
      <w:pPr>
        <w:pStyle w:val="ListBullet"/>
        <w:rPr>
          <w:i/>
        </w:rPr>
      </w:pPr>
      <w:r>
        <w:t>s</w:t>
      </w:r>
      <w:r w:rsidRPr="00E833AF">
        <w:t>ome expressions with the have a general meaning</w:t>
      </w:r>
      <w:r>
        <w:t>:</w:t>
      </w:r>
      <w:r w:rsidRPr="00E833AF">
        <w:t xml:space="preserve"> </w:t>
      </w:r>
      <w:r w:rsidRPr="00E468DD">
        <w:rPr>
          <w:i/>
        </w:rPr>
        <w:t>the</w:t>
      </w:r>
      <w:r w:rsidR="00DD2DE7" w:rsidRPr="00E468DD">
        <w:rPr>
          <w:i/>
        </w:rPr>
        <w:t xml:space="preserve"> beach, the desert,</w:t>
      </w:r>
      <w:r w:rsidRPr="00E468DD">
        <w:rPr>
          <w:i/>
        </w:rPr>
        <w:t xml:space="preserve"> </w:t>
      </w:r>
      <w:r w:rsidR="00DD2DE7" w:rsidRPr="00E468DD">
        <w:rPr>
          <w:i/>
        </w:rPr>
        <w:t xml:space="preserve">the forest, the </w:t>
      </w:r>
      <w:r w:rsidRPr="00E468DD">
        <w:rPr>
          <w:i/>
        </w:rPr>
        <w:t xml:space="preserve">countryside, the mountains, the rain, the wind, </w:t>
      </w:r>
      <w:r w:rsidRPr="00E468DD">
        <w:t>and</w:t>
      </w:r>
      <w:r w:rsidRPr="00E468DD">
        <w:rPr>
          <w:i/>
        </w:rPr>
        <w:t xml:space="preserve"> the snow</w:t>
      </w:r>
    </w:p>
    <w:p w14:paraId="5463D8C4" w14:textId="77777777" w:rsidR="00E93324" w:rsidRDefault="00594929" w:rsidP="00954093">
      <w:pPr>
        <w:pStyle w:val="Heading1"/>
      </w:pPr>
      <w:r w:rsidRPr="00AD6B48">
        <w:t>Zero</w:t>
      </w:r>
      <w:r w:rsidR="00EA2CF7" w:rsidRPr="00AD6B48">
        <w:t xml:space="preserve"> </w:t>
      </w:r>
      <w:r w:rsidR="00EA2CF7" w:rsidRPr="00954093">
        <w:t>Article</w:t>
      </w:r>
      <w:r w:rsidR="00EA2CF7" w:rsidRPr="00AD6B48">
        <w:t xml:space="preserve"> Ø</w:t>
      </w:r>
    </w:p>
    <w:p w14:paraId="157FC4D3" w14:textId="77777777" w:rsidR="00466D9A" w:rsidRPr="00A81FD5" w:rsidRDefault="00466D9A" w:rsidP="00AD6B48">
      <w:pPr>
        <w:spacing w:before="120"/>
      </w:pPr>
      <w:r>
        <w:t>We do not use the indefinite articles</w:t>
      </w:r>
      <w:r w:rsidR="00600B3D">
        <w:t xml:space="preserve"> (</w:t>
      </w:r>
      <w:r w:rsidR="00600B3D">
        <w:rPr>
          <w:i/>
        </w:rPr>
        <w:t>a/an)</w:t>
      </w:r>
      <w:r>
        <w:t xml:space="preserve"> with non-count nouns, or with plural count nouns.</w:t>
      </w:r>
    </w:p>
    <w:p w14:paraId="61AEA286" w14:textId="77777777" w:rsidR="00466D9A" w:rsidRDefault="00A11732" w:rsidP="00E468DD">
      <w:pPr>
        <w:pStyle w:val="ListBullet"/>
      </w:pPr>
      <w:r>
        <w:t>What’s in that cup</w:t>
      </w:r>
      <w:r w:rsidR="00466D9A" w:rsidRPr="00A81FD5">
        <w:t xml:space="preserve">? </w:t>
      </w:r>
      <w:proofErr w:type="gramStart"/>
      <w:r w:rsidR="00466D9A" w:rsidRPr="00A81FD5">
        <w:t>It’s</w:t>
      </w:r>
      <w:proofErr w:type="gramEnd"/>
      <w:r w:rsidR="00466D9A" w:rsidRPr="00A81FD5">
        <w:t xml:space="preserve"> </w:t>
      </w:r>
      <w:r>
        <w:t>milk</w:t>
      </w:r>
      <w:r w:rsidR="00466D9A" w:rsidRPr="00A81FD5">
        <w:t xml:space="preserve"> and sugar. (non-count nouns)</w:t>
      </w:r>
    </w:p>
    <w:p w14:paraId="039DE0A6" w14:textId="77777777" w:rsidR="00466D9A" w:rsidRPr="00A81FD5" w:rsidRDefault="00466D9A" w:rsidP="00E468DD">
      <w:pPr>
        <w:pStyle w:val="ListBullet"/>
      </w:pPr>
      <w:r>
        <w:t>These are kumquats. (plural count nouns)</w:t>
      </w:r>
    </w:p>
    <w:p w14:paraId="5ABFFE58" w14:textId="77777777" w:rsidR="00E93324" w:rsidRPr="00A463EB" w:rsidRDefault="00E93324" w:rsidP="00E93324">
      <w:r w:rsidRPr="00A463EB">
        <w:t xml:space="preserve">Some common types of nouns that </w:t>
      </w:r>
      <w:r w:rsidRPr="00A80F92">
        <w:rPr>
          <w:b/>
        </w:rPr>
        <w:t>don't take an article</w:t>
      </w:r>
      <w:r w:rsidRPr="00A463EB">
        <w:t xml:space="preserve"> are:</w:t>
      </w:r>
    </w:p>
    <w:p w14:paraId="128D5F19" w14:textId="77777777" w:rsidR="00E93324" w:rsidRDefault="00E93324" w:rsidP="00E468DD">
      <w:pPr>
        <w:pStyle w:val="ListBullet"/>
      </w:pPr>
      <w:proofErr w:type="gramStart"/>
      <w:r>
        <w:t>n</w:t>
      </w:r>
      <w:r w:rsidRPr="00A463EB">
        <w:t>ames</w:t>
      </w:r>
      <w:proofErr w:type="gramEnd"/>
      <w:r w:rsidRPr="00A463EB">
        <w:t xml:space="preserve"> of languages and nationalities: </w:t>
      </w:r>
      <w:r w:rsidRPr="00A463EB">
        <w:rPr>
          <w:i/>
          <w:iCs/>
        </w:rPr>
        <w:t xml:space="preserve">Chinese, English, Spanish, </w:t>
      </w:r>
      <w:r>
        <w:rPr>
          <w:i/>
          <w:iCs/>
        </w:rPr>
        <w:t>French</w:t>
      </w:r>
      <w:r w:rsidRPr="00A463EB">
        <w:rPr>
          <w:i/>
          <w:iCs/>
        </w:rPr>
        <w:t xml:space="preserve"> </w:t>
      </w:r>
      <w:r w:rsidRPr="00A463EB">
        <w:t>(unless you are referring to the p</w:t>
      </w:r>
      <w:r>
        <w:t>e</w:t>
      </w:r>
      <w:r w:rsidRPr="00A463EB">
        <w:t>op</w:t>
      </w:r>
      <w:r>
        <w:t>le</w:t>
      </w:r>
      <w:r w:rsidRPr="00A463EB">
        <w:t xml:space="preserve"> of the nation: "</w:t>
      </w:r>
      <w:r w:rsidRPr="00A463EB">
        <w:rPr>
          <w:bCs/>
        </w:rPr>
        <w:t>The</w:t>
      </w:r>
      <w:r w:rsidRPr="00A463EB">
        <w:t xml:space="preserve"> </w:t>
      </w:r>
      <w:r w:rsidR="00E56C62">
        <w:t>French</w:t>
      </w:r>
      <w:r>
        <w:t xml:space="preserve"> love </w:t>
      </w:r>
      <w:r w:rsidR="00E56C62">
        <w:t>cheese</w:t>
      </w:r>
      <w:r>
        <w:t>.</w:t>
      </w:r>
      <w:r w:rsidRPr="00A463EB">
        <w:t>")</w:t>
      </w:r>
    </w:p>
    <w:p w14:paraId="5485EF7D" w14:textId="77777777" w:rsidR="00132B76" w:rsidRPr="00A463EB" w:rsidRDefault="00132B76" w:rsidP="00E468DD">
      <w:pPr>
        <w:pStyle w:val="ListBullet"/>
      </w:pPr>
      <w:r>
        <w:t xml:space="preserve">meals: </w:t>
      </w:r>
      <w:r w:rsidRPr="00132B76">
        <w:rPr>
          <w:i/>
        </w:rPr>
        <w:t>breakfast, lunch, dinner</w:t>
      </w:r>
    </w:p>
    <w:p w14:paraId="31416B19" w14:textId="77777777" w:rsidR="00E93324" w:rsidRPr="00A463EB" w:rsidRDefault="00E93324" w:rsidP="00E468DD">
      <w:pPr>
        <w:pStyle w:val="ListBullet"/>
      </w:pPr>
      <w:r>
        <w:t>n</w:t>
      </w:r>
      <w:r w:rsidRPr="00A463EB">
        <w:t xml:space="preserve">ames of sports: </w:t>
      </w:r>
      <w:r>
        <w:rPr>
          <w:i/>
          <w:iCs/>
        </w:rPr>
        <w:t>soccer</w:t>
      </w:r>
      <w:r w:rsidRPr="00A463EB">
        <w:rPr>
          <w:i/>
          <w:iCs/>
        </w:rPr>
        <w:t xml:space="preserve">, </w:t>
      </w:r>
      <w:r>
        <w:rPr>
          <w:i/>
          <w:iCs/>
        </w:rPr>
        <w:t>tennis</w:t>
      </w:r>
      <w:r w:rsidRPr="00A463EB">
        <w:rPr>
          <w:i/>
          <w:iCs/>
        </w:rPr>
        <w:t>, baseball</w:t>
      </w:r>
    </w:p>
    <w:p w14:paraId="35B66C02" w14:textId="77777777" w:rsidR="00E93324" w:rsidRPr="005B15B5" w:rsidRDefault="00E93324" w:rsidP="00E468DD">
      <w:pPr>
        <w:pStyle w:val="ListBullet"/>
      </w:pPr>
      <w:r>
        <w:t>n</w:t>
      </w:r>
      <w:r w:rsidRPr="00A463EB">
        <w:t xml:space="preserve">ames of academic subjects: </w:t>
      </w:r>
      <w:r w:rsidRPr="00A463EB">
        <w:rPr>
          <w:i/>
          <w:iCs/>
        </w:rPr>
        <w:t>mathematics, biology, history, computer science</w:t>
      </w:r>
    </w:p>
    <w:p w14:paraId="325A5EF8" w14:textId="77777777" w:rsidR="00E93324" w:rsidRDefault="00E93324" w:rsidP="00E468DD">
      <w:pPr>
        <w:pStyle w:val="ListBullet"/>
        <w:rPr>
          <w:i/>
          <w:iCs/>
        </w:rPr>
      </w:pPr>
      <w:r>
        <w:rPr>
          <w:iCs/>
        </w:rPr>
        <w:t xml:space="preserve">months and days of the week: </w:t>
      </w:r>
      <w:r w:rsidRPr="005B15B5">
        <w:rPr>
          <w:i/>
          <w:iCs/>
        </w:rPr>
        <w:t>March, Tuesday</w:t>
      </w:r>
    </w:p>
    <w:p w14:paraId="4FFA2C8E" w14:textId="77777777" w:rsidR="00A522CC" w:rsidRPr="00642E1C" w:rsidRDefault="00E93324" w:rsidP="00E468DD">
      <w:pPr>
        <w:pStyle w:val="ListBullet"/>
        <w:rPr>
          <w:b/>
          <w:sz w:val="23"/>
          <w:szCs w:val="23"/>
          <w:u w:val="single"/>
        </w:rPr>
      </w:pPr>
      <w:r w:rsidRPr="00FF0A69">
        <w:rPr>
          <w:iCs/>
        </w:rPr>
        <w:t xml:space="preserve">with some nouns when we are thinking about the purpose of the place: </w:t>
      </w:r>
      <w:r w:rsidRPr="00FF0A69">
        <w:rPr>
          <w:i/>
          <w:iCs/>
        </w:rPr>
        <w:t xml:space="preserve">school, college, </w:t>
      </w:r>
      <w:r w:rsidR="0008576E" w:rsidRPr="00FF0A69">
        <w:rPr>
          <w:i/>
          <w:iCs/>
        </w:rPr>
        <w:t xml:space="preserve">church, class, </w:t>
      </w:r>
      <w:r w:rsidRPr="00FF0A69">
        <w:rPr>
          <w:i/>
          <w:iCs/>
        </w:rPr>
        <w:t xml:space="preserve">prison, </w:t>
      </w:r>
      <w:r w:rsidR="0008576E">
        <w:rPr>
          <w:i/>
          <w:iCs/>
        </w:rPr>
        <w:t xml:space="preserve">jail, </w:t>
      </w:r>
      <w:r w:rsidRPr="00FF0A69">
        <w:rPr>
          <w:i/>
          <w:iCs/>
        </w:rPr>
        <w:t>home, bed</w:t>
      </w:r>
    </w:p>
    <w:p w14:paraId="4B8C22F8" w14:textId="77777777" w:rsidR="00642E1C" w:rsidRPr="00A463EB" w:rsidRDefault="00642E1C" w:rsidP="00E468DD">
      <w:pPr>
        <w:pStyle w:val="ListBullet"/>
      </w:pPr>
      <w:r w:rsidRPr="00A463EB">
        <w:lastRenderedPageBreak/>
        <w:t xml:space="preserve">names of most countries/territories: </w:t>
      </w:r>
      <w:r w:rsidRPr="00A463EB">
        <w:rPr>
          <w:i/>
          <w:iCs/>
        </w:rPr>
        <w:t>I</w:t>
      </w:r>
      <w:r>
        <w:rPr>
          <w:i/>
          <w:iCs/>
        </w:rPr>
        <w:t>ndi</w:t>
      </w:r>
      <w:r w:rsidRPr="00A463EB">
        <w:rPr>
          <w:i/>
          <w:iCs/>
        </w:rPr>
        <w:t>a, M</w:t>
      </w:r>
      <w:r>
        <w:rPr>
          <w:i/>
          <w:iCs/>
        </w:rPr>
        <w:t>exico, Chin</w:t>
      </w:r>
      <w:r w:rsidRPr="00A463EB">
        <w:rPr>
          <w:i/>
          <w:iCs/>
        </w:rPr>
        <w:t>a</w:t>
      </w:r>
      <w:r>
        <w:rPr>
          <w:i/>
          <w:iCs/>
        </w:rPr>
        <w:t xml:space="preserve"> </w:t>
      </w:r>
      <w:r>
        <w:t>(except</w:t>
      </w:r>
      <w:r w:rsidR="00EC1ECA">
        <w:t xml:space="preserve"> names with count nouns or plural names</w:t>
      </w:r>
      <w:r w:rsidRPr="00A463EB">
        <w:t xml:space="preserve">, </w:t>
      </w:r>
      <w:r w:rsidRPr="00A463EB">
        <w:rPr>
          <w:i/>
          <w:iCs/>
        </w:rPr>
        <w:t>the</w:t>
      </w:r>
      <w:r w:rsidRPr="00A463EB">
        <w:t xml:space="preserve"> Netherlands, </w:t>
      </w:r>
      <w:r w:rsidRPr="00A463EB">
        <w:rPr>
          <w:i/>
          <w:iCs/>
        </w:rPr>
        <w:t>the</w:t>
      </w:r>
      <w:r w:rsidRPr="00A463EB">
        <w:t xml:space="preserve"> Dominican Republic, </w:t>
      </w:r>
      <w:r w:rsidRPr="00A463EB">
        <w:rPr>
          <w:i/>
          <w:iCs/>
        </w:rPr>
        <w:t>the</w:t>
      </w:r>
      <w:r w:rsidRPr="00A463EB">
        <w:t xml:space="preserve"> Philippines, </w:t>
      </w:r>
      <w:r w:rsidRPr="00A463EB">
        <w:rPr>
          <w:i/>
          <w:iCs/>
        </w:rPr>
        <w:t>the</w:t>
      </w:r>
      <w:r w:rsidRPr="00A463EB">
        <w:t xml:space="preserve"> United States</w:t>
      </w:r>
      <w:r>
        <w:t xml:space="preserve">, </w:t>
      </w:r>
      <w:r w:rsidRPr="00C157F8">
        <w:rPr>
          <w:i/>
        </w:rPr>
        <w:t>the</w:t>
      </w:r>
      <w:r>
        <w:t xml:space="preserve"> United Arab Emirates)</w:t>
      </w:r>
    </w:p>
    <w:p w14:paraId="5A2666B3" w14:textId="77777777" w:rsidR="00642E1C" w:rsidRPr="00A463EB" w:rsidRDefault="00642E1C" w:rsidP="00E468DD">
      <w:pPr>
        <w:pStyle w:val="ListBullet"/>
      </w:pPr>
      <w:r w:rsidRPr="00A463EB">
        <w:t xml:space="preserve">names of cities, towns, or states: </w:t>
      </w:r>
      <w:r>
        <w:rPr>
          <w:i/>
          <w:iCs/>
        </w:rPr>
        <w:t>Walnut</w:t>
      </w:r>
      <w:r w:rsidRPr="00A463EB">
        <w:rPr>
          <w:i/>
          <w:iCs/>
        </w:rPr>
        <w:t>,</w:t>
      </w:r>
      <w:r w:rsidR="002F6B73">
        <w:rPr>
          <w:i/>
          <w:iCs/>
        </w:rPr>
        <w:t xml:space="preserve"> Oregon,</w:t>
      </w:r>
      <w:r w:rsidRPr="00A463EB">
        <w:rPr>
          <w:i/>
          <w:iCs/>
        </w:rPr>
        <w:t xml:space="preserve"> </w:t>
      </w:r>
      <w:r w:rsidR="0008576E">
        <w:rPr>
          <w:i/>
          <w:iCs/>
        </w:rPr>
        <w:t>Miami</w:t>
      </w:r>
      <w:r w:rsidR="002F6B73">
        <w:rPr>
          <w:i/>
          <w:iCs/>
        </w:rPr>
        <w:t xml:space="preserve"> </w:t>
      </w:r>
      <w:r>
        <w:rPr>
          <w:iCs/>
        </w:rPr>
        <w:t>(except when the name acts as an adjective</w:t>
      </w:r>
      <w:r w:rsidRPr="007E3287">
        <w:rPr>
          <w:iCs/>
        </w:rPr>
        <w:sym w:font="Wingdings" w:char="F0E0"/>
      </w:r>
      <w:r w:rsidRPr="007E3287">
        <w:rPr>
          <w:i/>
          <w:iCs/>
        </w:rPr>
        <w:t>The</w:t>
      </w:r>
      <w:r>
        <w:rPr>
          <w:iCs/>
        </w:rPr>
        <w:t xml:space="preserve"> Miami Airport)</w:t>
      </w:r>
    </w:p>
    <w:p w14:paraId="0E3EBC5E" w14:textId="77777777" w:rsidR="00642E1C" w:rsidRPr="00A463EB" w:rsidRDefault="00642E1C" w:rsidP="00E468DD">
      <w:pPr>
        <w:pStyle w:val="ListBullet"/>
      </w:pPr>
      <w:proofErr w:type="gramStart"/>
      <w:r w:rsidRPr="00A463EB">
        <w:t>names</w:t>
      </w:r>
      <w:proofErr w:type="gramEnd"/>
      <w:r w:rsidRPr="00A463EB">
        <w:t xml:space="preserve"> of streets: </w:t>
      </w:r>
      <w:r>
        <w:rPr>
          <w:i/>
          <w:iCs/>
        </w:rPr>
        <w:t>Grand Ave., Te</w:t>
      </w:r>
      <w:r w:rsidRPr="00A463EB">
        <w:rPr>
          <w:i/>
          <w:iCs/>
        </w:rPr>
        <w:t>n</w:t>
      </w:r>
      <w:r>
        <w:rPr>
          <w:i/>
          <w:iCs/>
        </w:rPr>
        <w:t>th</w:t>
      </w:r>
      <w:r w:rsidRPr="00A463EB">
        <w:rPr>
          <w:i/>
          <w:iCs/>
        </w:rPr>
        <w:t xml:space="preserve"> St.</w:t>
      </w:r>
    </w:p>
    <w:p w14:paraId="17CD25BD" w14:textId="77777777" w:rsidR="00642E1C" w:rsidRPr="00A463EB" w:rsidRDefault="00642E1C" w:rsidP="00E468DD">
      <w:pPr>
        <w:pStyle w:val="ListBullet"/>
      </w:pPr>
      <w:r w:rsidRPr="00A463EB">
        <w:t>names of</w:t>
      </w:r>
      <w:r>
        <w:t xml:space="preserve"> individual</w:t>
      </w:r>
      <w:r w:rsidRPr="00A463EB">
        <w:t xml:space="preserve"> lakes and bays: </w:t>
      </w:r>
      <w:r w:rsidRPr="00A463EB">
        <w:rPr>
          <w:i/>
          <w:iCs/>
        </w:rPr>
        <w:t xml:space="preserve">Lake </w:t>
      </w:r>
      <w:r>
        <w:rPr>
          <w:i/>
          <w:iCs/>
        </w:rPr>
        <w:t>Superior</w:t>
      </w:r>
      <w:r w:rsidRPr="00A463EB">
        <w:rPr>
          <w:i/>
          <w:iCs/>
        </w:rPr>
        <w:t>, Lake Erie</w:t>
      </w:r>
      <w:r w:rsidRPr="00A463EB">
        <w:t xml:space="preserve"> </w:t>
      </w:r>
      <w:r w:rsidR="0008576E">
        <w:t>(</w:t>
      </w:r>
      <w:r w:rsidRPr="00A463EB">
        <w:t xml:space="preserve">except with a group of lakes like </w:t>
      </w:r>
      <w:r w:rsidRPr="00A463EB">
        <w:rPr>
          <w:i/>
          <w:iCs/>
        </w:rPr>
        <w:t>the Great Lakes</w:t>
      </w:r>
      <w:r w:rsidR="0008576E">
        <w:rPr>
          <w:iCs/>
        </w:rPr>
        <w:t>)</w:t>
      </w:r>
    </w:p>
    <w:p w14:paraId="342D70FE" w14:textId="77777777" w:rsidR="00642E1C" w:rsidRPr="00A463EB" w:rsidRDefault="00642E1C" w:rsidP="00E468DD">
      <w:pPr>
        <w:pStyle w:val="ListBullet"/>
      </w:pPr>
      <w:r w:rsidRPr="00A463EB">
        <w:t xml:space="preserve">names of mountains: </w:t>
      </w:r>
      <w:r w:rsidRPr="00A463EB">
        <w:rPr>
          <w:i/>
          <w:iCs/>
        </w:rPr>
        <w:t xml:space="preserve">Mount </w:t>
      </w:r>
      <w:r>
        <w:rPr>
          <w:i/>
          <w:iCs/>
        </w:rPr>
        <w:t>San Antonio</w:t>
      </w:r>
      <w:r w:rsidRPr="00A463EB">
        <w:rPr>
          <w:i/>
          <w:iCs/>
        </w:rPr>
        <w:t xml:space="preserve">, Mount </w:t>
      </w:r>
      <w:r w:rsidR="0008576E">
        <w:rPr>
          <w:i/>
          <w:iCs/>
        </w:rPr>
        <w:t xml:space="preserve">Everest </w:t>
      </w:r>
    </w:p>
    <w:p w14:paraId="4E5495FE" w14:textId="77777777" w:rsidR="00642E1C" w:rsidRPr="00A463EB" w:rsidRDefault="00642E1C" w:rsidP="00E468DD">
      <w:pPr>
        <w:pStyle w:val="ListBullet"/>
      </w:pPr>
      <w:r w:rsidRPr="00A463EB">
        <w:t>names of continents</w:t>
      </w:r>
      <w:r>
        <w:t xml:space="preserve">: </w:t>
      </w:r>
      <w:r w:rsidRPr="00517E64">
        <w:rPr>
          <w:i/>
        </w:rPr>
        <w:t>Asia, Europe</w:t>
      </w:r>
    </w:p>
    <w:p w14:paraId="1E0B0353" w14:textId="77777777" w:rsidR="0046268B" w:rsidRDefault="00642E1C" w:rsidP="00E468DD">
      <w:pPr>
        <w:pStyle w:val="ListBullet"/>
        <w:rPr>
          <w:i/>
        </w:rPr>
      </w:pPr>
      <w:r>
        <w:t xml:space="preserve">names of islands: </w:t>
      </w:r>
      <w:r w:rsidRPr="005B15B5">
        <w:rPr>
          <w:i/>
        </w:rPr>
        <w:t>Easter Island, Maui, Key West</w:t>
      </w:r>
      <w:r>
        <w:t xml:space="preserve"> </w:t>
      </w:r>
      <w:r w:rsidR="0008576E">
        <w:t>(</w:t>
      </w:r>
      <w:r>
        <w:t>except with island group</w:t>
      </w:r>
      <w:r w:rsidRPr="00A463EB">
        <w:t xml:space="preserve">s like </w:t>
      </w:r>
      <w:r w:rsidRPr="005B15B5">
        <w:rPr>
          <w:bCs/>
          <w:i/>
        </w:rPr>
        <w:t>the</w:t>
      </w:r>
      <w:r w:rsidRPr="005B15B5">
        <w:rPr>
          <w:i/>
        </w:rPr>
        <w:t xml:space="preserve"> </w:t>
      </w:r>
      <w:r>
        <w:rPr>
          <w:i/>
        </w:rPr>
        <w:t>Hawaiian Island</w:t>
      </w:r>
      <w:r w:rsidRPr="005B15B5">
        <w:rPr>
          <w:i/>
        </w:rPr>
        <w:t xml:space="preserve">s, </w:t>
      </w:r>
      <w:r w:rsidRPr="005B15B5">
        <w:rPr>
          <w:bCs/>
          <w:i/>
        </w:rPr>
        <w:t>the</w:t>
      </w:r>
      <w:r w:rsidRPr="005B15B5">
        <w:rPr>
          <w:i/>
        </w:rPr>
        <w:t xml:space="preserve"> </w:t>
      </w:r>
      <w:r>
        <w:rPr>
          <w:i/>
        </w:rPr>
        <w:t>Bahama</w:t>
      </w:r>
      <w:r w:rsidRPr="005B15B5">
        <w:rPr>
          <w:i/>
        </w:rPr>
        <w:t xml:space="preserve">s, or </w:t>
      </w:r>
      <w:r w:rsidRPr="005B15B5">
        <w:rPr>
          <w:bCs/>
          <w:i/>
        </w:rPr>
        <w:t>the</w:t>
      </w:r>
      <w:r w:rsidRPr="005B15B5">
        <w:rPr>
          <w:i/>
        </w:rPr>
        <w:t xml:space="preserve"> </w:t>
      </w:r>
      <w:r w:rsidR="0008576E">
        <w:rPr>
          <w:i/>
        </w:rPr>
        <w:t>Azore</w:t>
      </w:r>
      <w:r w:rsidRPr="005B15B5">
        <w:rPr>
          <w:i/>
        </w:rPr>
        <w:t>s</w:t>
      </w:r>
      <w:r w:rsidR="0008576E">
        <w:rPr>
          <w:i/>
        </w:rPr>
        <w:t>)</w:t>
      </w:r>
    </w:p>
    <w:p w14:paraId="278B36A9" w14:textId="77777777" w:rsidR="009557D3" w:rsidRDefault="009557D3" w:rsidP="009557D3">
      <w:pPr>
        <w:pStyle w:val="Heading1"/>
      </w:pPr>
      <w:r>
        <w:t>Article Reference Chart</w:t>
      </w:r>
    </w:p>
    <w:p w14:paraId="22BCAB04" w14:textId="77777777" w:rsidR="00954093" w:rsidRDefault="00954093" w:rsidP="009557D3">
      <w:pPr>
        <w:spacing w:after="480"/>
      </w:pPr>
      <w:r>
        <w:t>Use the following chart as a quick reference for whether an article is necessary or not.</w:t>
      </w:r>
    </w:p>
    <w:p w14:paraId="3AF98614" w14:textId="77777777" w:rsidR="00EF2FE5" w:rsidRPr="00EF2FE5" w:rsidRDefault="00C12CDD" w:rsidP="00C12CDD">
      <w:pPr>
        <w:spacing w:after="240" w:line="276" w:lineRule="auto"/>
        <w:rPr>
          <w:i/>
        </w:rPr>
      </w:pPr>
      <w:r w:rsidRPr="00C12CDD">
        <w:rPr>
          <w:i/>
          <w:noProof/>
        </w:rPr>
        <w:drawing>
          <wp:inline distT="0" distB="0" distL="0" distR="0" wp14:anchorId="57E4E8D4" wp14:editId="03C4F565">
            <wp:extent cx="6371424" cy="4305300"/>
            <wp:effectExtent l="0" t="0" r="0" b="0"/>
            <wp:docPr id="1" name="Picture 1" descr="Article or No Articl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cserver1a.instruction.msac.mtsac.edu\Lab Programs\DLAs\DLAs CURRENT Versions Word Files\Articles DLA\Supplementary Materials\Article or No Article Chart Revised 1-31-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02" cy="43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8E00" w14:textId="77777777" w:rsidR="00AB2752" w:rsidRPr="00063CC3" w:rsidRDefault="00AB2752" w:rsidP="00C12CDD">
      <w:pPr>
        <w:pStyle w:val="Heading1"/>
        <w:spacing w:before="0"/>
      </w:pPr>
      <w:r w:rsidRPr="00063CC3">
        <w:lastRenderedPageBreak/>
        <w:t>Ac</w:t>
      </w:r>
      <w:r w:rsidR="00063CC3" w:rsidRPr="00063CC3">
        <w:t>tivities (Approximately 1 Hour)</w:t>
      </w:r>
    </w:p>
    <w:p w14:paraId="4AE95C95" w14:textId="77777777" w:rsidR="00AB2752" w:rsidRPr="00DC684F" w:rsidRDefault="00AB2752" w:rsidP="00954093">
      <w:pPr>
        <w:rPr>
          <w:sz w:val="23"/>
          <w:szCs w:val="23"/>
        </w:rPr>
      </w:pPr>
      <w:r w:rsidRPr="00DC684F">
        <w:rPr>
          <w:sz w:val="23"/>
          <w:szCs w:val="23"/>
        </w:rPr>
        <w:t xml:space="preserve">Follow the steps below and be prepared to explain your answers when you meet with a tutor. Check off each box once you have completed the activity. </w:t>
      </w:r>
    </w:p>
    <w:p w14:paraId="75919E03" w14:textId="77777777" w:rsidR="00AC1F20" w:rsidRDefault="00E56CEE" w:rsidP="00A85E48">
      <w:pPr>
        <w:pStyle w:val="Heading2"/>
      </w:pPr>
      <w:sdt>
        <w:sdtPr>
          <w:rPr>
            <w:i w:val="0"/>
          </w:rPr>
          <w:id w:val="423385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9" w:rsidRPr="00DE081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AB2752" w:rsidRPr="00DC684F">
        <w:t xml:space="preserve"> </w:t>
      </w:r>
      <w:r w:rsidR="00E93324" w:rsidRPr="00DC684F">
        <w:t>1</w:t>
      </w:r>
      <w:r w:rsidR="00AB2752" w:rsidRPr="00DC684F">
        <w:t xml:space="preserve">. </w:t>
      </w:r>
      <w:r w:rsidR="00AC1F20">
        <w:t xml:space="preserve">Online Quiz </w:t>
      </w:r>
    </w:p>
    <w:p w14:paraId="6E67C9C8" w14:textId="77777777" w:rsidR="00AC1F20" w:rsidRPr="001A3F26" w:rsidRDefault="00255F32" w:rsidP="00AC1F20">
      <w:pPr>
        <w:rPr>
          <w:rFonts w:ascii="Verdana" w:hAnsi="Verdana"/>
          <w:b/>
          <w:bCs/>
          <w:color w:val="000000"/>
          <w:sz w:val="19"/>
          <w:szCs w:val="19"/>
        </w:rPr>
      </w:pPr>
      <w:r>
        <w:rPr>
          <w:sz w:val="23"/>
          <w:szCs w:val="23"/>
        </w:rPr>
        <w:t xml:space="preserve">Go to </w:t>
      </w:r>
      <w:r w:rsidRPr="009942C7">
        <w:rPr>
          <w:bCs/>
        </w:rPr>
        <w:t>http://tinyurl.com/ArticlesDLA</w:t>
      </w:r>
      <w:r>
        <w:rPr>
          <w:sz w:val="23"/>
          <w:szCs w:val="23"/>
        </w:rPr>
        <w:t xml:space="preserve"> and</w:t>
      </w:r>
      <w:r w:rsidRPr="00DC684F">
        <w:rPr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 w:rsidR="00AC1F20">
        <w:rPr>
          <w:sz w:val="23"/>
          <w:szCs w:val="23"/>
        </w:rPr>
        <w:t xml:space="preserve">ake the </w:t>
      </w:r>
      <w:hyperlink r:id="rId17" w:history="1">
        <w:r w:rsidR="00AC1F20" w:rsidRPr="00AC1F20">
          <w:rPr>
            <w:rStyle w:val="Hyperlink"/>
            <w:sz w:val="23"/>
            <w:szCs w:val="23"/>
          </w:rPr>
          <w:t>Articles DLA Quiz</w:t>
        </w:r>
      </w:hyperlink>
      <w:r>
        <w:rPr>
          <w:sz w:val="23"/>
          <w:szCs w:val="23"/>
        </w:rPr>
        <w:t>.</w:t>
      </w:r>
      <w:r w:rsidR="00AC1F20">
        <w:rPr>
          <w:sz w:val="23"/>
          <w:szCs w:val="23"/>
        </w:rPr>
        <w:t xml:space="preserve"> </w:t>
      </w:r>
      <w:r w:rsidR="00AC1F20" w:rsidRPr="00064A1B">
        <w:t xml:space="preserve">After you complete the task, </w:t>
      </w:r>
      <w:r w:rsidR="00E94E39">
        <w:rPr>
          <w:rStyle w:val="Strong"/>
        </w:rPr>
        <w:t>PLEASE ASK A LAB TUTOR OR FRONT DESK ATTENDANT TO PRINT THE PAGE THAT HAS YOUR SCORE. DO NOT EXIT THE PROGRAM UNTIL THIS PAGE HAS BEEN PRINTED (FREE OF CHARGE).</w:t>
      </w:r>
    </w:p>
    <w:p w14:paraId="1EB4DEB1" w14:textId="77777777" w:rsidR="00AC1F20" w:rsidRDefault="00E56CEE" w:rsidP="00A85E48">
      <w:pPr>
        <w:pStyle w:val="Heading2"/>
      </w:pPr>
      <w:sdt>
        <w:sdtPr>
          <w:rPr>
            <w:i w:val="0"/>
          </w:rPr>
          <w:id w:val="684714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9" w:rsidRPr="00DE081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AB2752" w:rsidRPr="00F16320">
        <w:t xml:space="preserve"> </w:t>
      </w:r>
      <w:r w:rsidR="00E93324">
        <w:t>2</w:t>
      </w:r>
      <w:r w:rsidR="00AB2752" w:rsidRPr="00E97B64">
        <w:t>.</w:t>
      </w:r>
      <w:r w:rsidR="00AC1F20">
        <w:t xml:space="preserve"> Identifying Articles and Correcting Errors</w:t>
      </w:r>
    </w:p>
    <w:p w14:paraId="1BCFE879" w14:textId="77777777" w:rsidR="00F16320" w:rsidRPr="001D5BC4" w:rsidRDefault="00F16320" w:rsidP="00AC1F20">
      <w:pPr>
        <w:spacing w:before="120" w:after="0"/>
        <w:rPr>
          <w:color w:val="FF0000"/>
          <w:sz w:val="23"/>
          <w:szCs w:val="23"/>
        </w:rPr>
      </w:pPr>
      <w:r w:rsidRPr="00E97B64">
        <w:rPr>
          <w:color w:val="000000"/>
          <w:sz w:val="23"/>
          <w:szCs w:val="23"/>
        </w:rPr>
        <w:t xml:space="preserve">Review the above information on </w:t>
      </w:r>
      <w:r w:rsidR="00594929" w:rsidRPr="00E97B64">
        <w:rPr>
          <w:color w:val="000000"/>
          <w:sz w:val="23"/>
          <w:szCs w:val="23"/>
        </w:rPr>
        <w:t>articles</w:t>
      </w:r>
      <w:r w:rsidRPr="00E97B64">
        <w:rPr>
          <w:color w:val="000000"/>
          <w:sz w:val="23"/>
          <w:szCs w:val="23"/>
        </w:rPr>
        <w:t>, and then read the following sentences. Ident</w:t>
      </w:r>
      <w:r w:rsidR="00DC57DB">
        <w:rPr>
          <w:color w:val="000000"/>
          <w:sz w:val="23"/>
          <w:szCs w:val="23"/>
        </w:rPr>
        <w:t>ify whether each is correct (C)</w:t>
      </w:r>
      <w:r w:rsidRPr="00E97B64">
        <w:rPr>
          <w:color w:val="000000"/>
          <w:sz w:val="23"/>
          <w:szCs w:val="23"/>
        </w:rPr>
        <w:t xml:space="preserve"> or has </w:t>
      </w:r>
      <w:r w:rsidR="00DC57DB">
        <w:rPr>
          <w:color w:val="000000"/>
          <w:sz w:val="23"/>
          <w:szCs w:val="23"/>
        </w:rPr>
        <w:t>a</w:t>
      </w:r>
      <w:r w:rsidR="00594929" w:rsidRPr="00E97B64">
        <w:rPr>
          <w:color w:val="000000"/>
          <w:sz w:val="23"/>
          <w:szCs w:val="23"/>
        </w:rPr>
        <w:t>rticle error</w:t>
      </w:r>
      <w:r w:rsidR="00DC57DB">
        <w:rPr>
          <w:color w:val="000000"/>
          <w:sz w:val="23"/>
          <w:szCs w:val="23"/>
        </w:rPr>
        <w:t>s</w:t>
      </w:r>
      <w:r w:rsidRPr="00E97B64">
        <w:rPr>
          <w:color w:val="000000"/>
          <w:sz w:val="23"/>
          <w:szCs w:val="23"/>
        </w:rPr>
        <w:t xml:space="preserve"> (A</w:t>
      </w:r>
      <w:r w:rsidR="00594929" w:rsidRPr="00E97B64">
        <w:rPr>
          <w:color w:val="000000"/>
          <w:sz w:val="23"/>
          <w:szCs w:val="23"/>
        </w:rPr>
        <w:t>rt.</w:t>
      </w:r>
      <w:r w:rsidRPr="00E97B64">
        <w:rPr>
          <w:color w:val="000000"/>
          <w:sz w:val="23"/>
          <w:szCs w:val="23"/>
        </w:rPr>
        <w:t>). I</w:t>
      </w:r>
      <w:r w:rsidR="00594929" w:rsidRPr="00E97B64">
        <w:rPr>
          <w:color w:val="000000"/>
          <w:sz w:val="23"/>
          <w:szCs w:val="23"/>
        </w:rPr>
        <w:t xml:space="preserve">f there </w:t>
      </w:r>
      <w:r w:rsidR="00132B76">
        <w:rPr>
          <w:color w:val="000000"/>
          <w:sz w:val="23"/>
          <w:szCs w:val="23"/>
        </w:rPr>
        <w:t>are</w:t>
      </w:r>
      <w:r w:rsidR="00594929" w:rsidRPr="00E97B64">
        <w:rPr>
          <w:color w:val="000000"/>
          <w:sz w:val="23"/>
          <w:szCs w:val="23"/>
        </w:rPr>
        <w:t xml:space="preserve"> error</w:t>
      </w:r>
      <w:r w:rsidR="00132B76">
        <w:rPr>
          <w:color w:val="000000"/>
          <w:sz w:val="23"/>
          <w:szCs w:val="23"/>
        </w:rPr>
        <w:t xml:space="preserve">s, correct </w:t>
      </w:r>
      <w:r w:rsidR="00594929" w:rsidRPr="00E97B64">
        <w:rPr>
          <w:color w:val="000000"/>
          <w:sz w:val="23"/>
          <w:szCs w:val="23"/>
        </w:rPr>
        <w:t>t</w:t>
      </w:r>
      <w:r w:rsidR="00132B76">
        <w:rPr>
          <w:color w:val="000000"/>
          <w:sz w:val="23"/>
          <w:szCs w:val="23"/>
        </w:rPr>
        <w:t>hem.</w:t>
      </w:r>
      <w:r w:rsidRPr="001D5BC4">
        <w:rPr>
          <w:color w:val="FF0000"/>
          <w:sz w:val="23"/>
          <w:szCs w:val="23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ype your answers in the space provided."/>
      </w:tblPr>
      <w:tblGrid>
        <w:gridCol w:w="8100"/>
        <w:gridCol w:w="1970"/>
      </w:tblGrid>
      <w:tr w:rsidR="004311C9" w14:paraId="0BA96A03" w14:textId="77777777" w:rsidTr="00C33712">
        <w:trPr>
          <w:tblHeader/>
        </w:trPr>
        <w:tc>
          <w:tcPr>
            <w:tcW w:w="8100" w:type="dxa"/>
            <w:tcBorders>
              <w:top w:val="nil"/>
              <w:bottom w:val="nil"/>
            </w:tcBorders>
          </w:tcPr>
          <w:p w14:paraId="121617F7" w14:textId="77777777" w:rsidR="004311C9" w:rsidRPr="004311C9" w:rsidRDefault="004311C9" w:rsidP="004311C9">
            <w:pPr>
              <w:rPr>
                <w:color w:val="FFFFFF" w:themeColor="background1"/>
                <w:sz w:val="2"/>
                <w:szCs w:val="2"/>
              </w:rPr>
            </w:pPr>
            <w:r w:rsidRPr="004311C9">
              <w:rPr>
                <w:color w:val="FFFFFF" w:themeColor="background1"/>
                <w:sz w:val="2"/>
                <w:szCs w:val="2"/>
              </w:rPr>
              <w:t>Read each sentence below.</w:t>
            </w:r>
          </w:p>
        </w:tc>
        <w:tc>
          <w:tcPr>
            <w:tcW w:w="1970" w:type="dxa"/>
            <w:tcBorders>
              <w:top w:val="nil"/>
              <w:bottom w:val="nil"/>
            </w:tcBorders>
          </w:tcPr>
          <w:p w14:paraId="74A2266F" w14:textId="77777777" w:rsidR="004311C9" w:rsidRPr="004311C9" w:rsidRDefault="004311C9" w:rsidP="004311C9">
            <w:pPr>
              <w:rPr>
                <w:color w:val="FFFFFF" w:themeColor="background1"/>
                <w:sz w:val="2"/>
                <w:szCs w:val="2"/>
              </w:rPr>
            </w:pPr>
            <w:r w:rsidRPr="004311C9">
              <w:rPr>
                <w:color w:val="FFFFFF" w:themeColor="background1"/>
                <w:sz w:val="2"/>
                <w:szCs w:val="2"/>
              </w:rPr>
              <w:t>Type your answer in the spaces below.</w:t>
            </w:r>
          </w:p>
        </w:tc>
      </w:tr>
      <w:tr w:rsidR="004311C9" w14:paraId="64BBA4BE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7D54A7F6" w14:textId="77777777" w:rsidR="004311C9" w:rsidRDefault="004311C9" w:rsidP="004311C9">
            <w:pPr>
              <w:ind w:hanging="30"/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>1. L.E. loves going to beach during her time off.</w:t>
            </w:r>
          </w:p>
        </w:tc>
        <w:tc>
          <w:tcPr>
            <w:tcW w:w="1970" w:type="dxa"/>
            <w:tcBorders>
              <w:top w:val="nil"/>
            </w:tcBorders>
            <w:vAlign w:val="bottom"/>
          </w:tcPr>
          <w:p w14:paraId="33BC9562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1.</w:t>
            </w:r>
          </w:p>
        </w:tc>
      </w:tr>
      <w:tr w:rsidR="004311C9" w14:paraId="377B0866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0DAC0C8E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 xml:space="preserve">2. Dana has </w:t>
            </w:r>
            <w:proofErr w:type="gramStart"/>
            <w:r w:rsidRPr="00E97B64">
              <w:rPr>
                <w:color w:val="000000"/>
                <w:sz w:val="23"/>
                <w:szCs w:val="23"/>
              </w:rPr>
              <w:t>a</w:t>
            </w:r>
            <w:proofErr w:type="gramEnd"/>
            <w:r w:rsidRPr="00E97B64">
              <w:rPr>
                <w:color w:val="000000"/>
                <w:sz w:val="23"/>
                <w:szCs w:val="23"/>
              </w:rPr>
              <w:t xml:space="preserve"> hour lunch break.</w:t>
            </w:r>
          </w:p>
        </w:tc>
        <w:tc>
          <w:tcPr>
            <w:tcW w:w="1970" w:type="dxa"/>
            <w:vAlign w:val="bottom"/>
          </w:tcPr>
          <w:p w14:paraId="1C6A5CE9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2.</w:t>
            </w:r>
          </w:p>
        </w:tc>
      </w:tr>
      <w:tr w:rsidR="004311C9" w14:paraId="0B2E718C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05FDFBE9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08576E">
              <w:rPr>
                <w:sz w:val="23"/>
                <w:szCs w:val="23"/>
              </w:rPr>
              <w:t xml:space="preserve">3. I’m working on </w:t>
            </w:r>
            <w:r>
              <w:rPr>
                <w:sz w:val="23"/>
                <w:szCs w:val="23"/>
              </w:rPr>
              <w:t>Tues</w:t>
            </w:r>
            <w:r w:rsidRPr="0008576E">
              <w:rPr>
                <w:sz w:val="23"/>
                <w:szCs w:val="23"/>
              </w:rPr>
              <w:t xml:space="preserve">day and playing basketball after lunch on </w:t>
            </w:r>
            <w:r>
              <w:rPr>
                <w:sz w:val="23"/>
                <w:szCs w:val="23"/>
              </w:rPr>
              <w:t>Satur</w:t>
            </w:r>
            <w:r w:rsidRPr="0008576E">
              <w:rPr>
                <w:sz w:val="23"/>
                <w:szCs w:val="23"/>
              </w:rPr>
              <w:t>day.</w:t>
            </w:r>
          </w:p>
        </w:tc>
        <w:tc>
          <w:tcPr>
            <w:tcW w:w="1970" w:type="dxa"/>
            <w:vAlign w:val="bottom"/>
          </w:tcPr>
          <w:p w14:paraId="7BB5DEBA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3.</w:t>
            </w:r>
          </w:p>
        </w:tc>
      </w:tr>
      <w:tr w:rsidR="004311C9" w14:paraId="64945B9C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0FC6B199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 xml:space="preserve">4. </w:t>
            </w:r>
            <w:r>
              <w:rPr>
                <w:color w:val="000000"/>
                <w:sz w:val="23"/>
                <w:szCs w:val="23"/>
              </w:rPr>
              <w:t>Keys that are on</w:t>
            </w:r>
            <w:r w:rsidRPr="00E97B64">
              <w:rPr>
                <w:color w:val="000000"/>
                <w:sz w:val="23"/>
                <w:szCs w:val="23"/>
              </w:rPr>
              <w:t xml:space="preserve"> table belong to Mary.</w:t>
            </w:r>
          </w:p>
        </w:tc>
        <w:tc>
          <w:tcPr>
            <w:tcW w:w="1970" w:type="dxa"/>
            <w:vAlign w:val="bottom"/>
          </w:tcPr>
          <w:p w14:paraId="5497F4BA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4.</w:t>
            </w:r>
          </w:p>
        </w:tc>
      </w:tr>
      <w:tr w:rsidR="004311C9" w14:paraId="507091C9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2A8B59EC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 xml:space="preserve">5. I had dinner at Chez </w:t>
            </w:r>
            <w:r>
              <w:rPr>
                <w:color w:val="000000"/>
                <w:sz w:val="23"/>
                <w:szCs w:val="23"/>
              </w:rPr>
              <w:t>Yann</w:t>
            </w:r>
            <w:r w:rsidRPr="00E97B64">
              <w:rPr>
                <w:color w:val="000000"/>
                <w:sz w:val="23"/>
                <w:szCs w:val="23"/>
              </w:rPr>
              <w:t xml:space="preserve">. I </w:t>
            </w:r>
            <w:r>
              <w:rPr>
                <w:color w:val="000000"/>
                <w:sz w:val="23"/>
                <w:szCs w:val="23"/>
              </w:rPr>
              <w:t>really</w:t>
            </w:r>
            <w:r w:rsidRPr="00E97B64">
              <w:rPr>
                <w:color w:val="000000"/>
                <w:sz w:val="23"/>
                <w:szCs w:val="23"/>
              </w:rPr>
              <w:t xml:space="preserve"> like</w:t>
            </w:r>
            <w:r>
              <w:rPr>
                <w:color w:val="000000"/>
                <w:sz w:val="23"/>
                <w:szCs w:val="23"/>
              </w:rPr>
              <w:t>d</w:t>
            </w:r>
            <w:r w:rsidRPr="00E97B64">
              <w:rPr>
                <w:color w:val="000000"/>
                <w:sz w:val="23"/>
                <w:szCs w:val="23"/>
              </w:rPr>
              <w:t xml:space="preserve"> the </w:t>
            </w:r>
            <w:r>
              <w:rPr>
                <w:color w:val="000000"/>
                <w:sz w:val="23"/>
                <w:szCs w:val="23"/>
              </w:rPr>
              <w:t>sautéed mushrooms there</w:t>
            </w:r>
            <w:r w:rsidRPr="00E97B64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1970" w:type="dxa"/>
            <w:vAlign w:val="bottom"/>
          </w:tcPr>
          <w:p w14:paraId="3F057BF1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5.</w:t>
            </w:r>
          </w:p>
        </w:tc>
      </w:tr>
      <w:tr w:rsidR="004311C9" w14:paraId="33D073CB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09959F91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>6. The love is most wonderful feeling</w:t>
            </w:r>
            <w:r w:rsidRPr="00E97B64">
              <w:rPr>
                <w:i/>
                <w:color w:val="000000"/>
                <w:sz w:val="23"/>
                <w:szCs w:val="23"/>
              </w:rPr>
              <w:t>.</w:t>
            </w:r>
          </w:p>
        </w:tc>
        <w:tc>
          <w:tcPr>
            <w:tcW w:w="1970" w:type="dxa"/>
            <w:vAlign w:val="bottom"/>
          </w:tcPr>
          <w:p w14:paraId="4C174575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6.</w:t>
            </w:r>
          </w:p>
        </w:tc>
      </w:tr>
      <w:tr w:rsidR="004311C9" w14:paraId="78AE1D88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5EF707DD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E97B64">
              <w:rPr>
                <w:color w:val="000000"/>
                <w:sz w:val="23"/>
                <w:szCs w:val="23"/>
              </w:rPr>
              <w:t xml:space="preserve">7. Michael is at </w:t>
            </w:r>
            <w:r>
              <w:rPr>
                <w:color w:val="000000"/>
                <w:sz w:val="23"/>
                <w:szCs w:val="23"/>
              </w:rPr>
              <w:t xml:space="preserve">the </w:t>
            </w:r>
            <w:r w:rsidRPr="00E97B64">
              <w:rPr>
                <w:color w:val="000000"/>
                <w:sz w:val="23"/>
                <w:szCs w:val="23"/>
              </w:rPr>
              <w:t>school right now.</w:t>
            </w:r>
          </w:p>
        </w:tc>
        <w:tc>
          <w:tcPr>
            <w:tcW w:w="1970" w:type="dxa"/>
            <w:vAlign w:val="bottom"/>
          </w:tcPr>
          <w:p w14:paraId="45F59050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7.</w:t>
            </w:r>
          </w:p>
        </w:tc>
      </w:tr>
      <w:tr w:rsidR="004311C9" w14:paraId="081D2CA4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4AAFEDC1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495DF7">
              <w:rPr>
                <w:sz w:val="23"/>
                <w:szCs w:val="23"/>
              </w:rPr>
              <w:t xml:space="preserve">8. </w:t>
            </w:r>
            <w:r>
              <w:rPr>
                <w:sz w:val="23"/>
                <w:szCs w:val="23"/>
              </w:rPr>
              <w:t>Robert</w:t>
            </w:r>
            <w:r w:rsidRPr="00495DF7">
              <w:rPr>
                <w:sz w:val="23"/>
                <w:szCs w:val="23"/>
              </w:rPr>
              <w:t xml:space="preserve"> doesn’t have the bike</w:t>
            </w:r>
            <w:r>
              <w:rPr>
                <w:sz w:val="23"/>
                <w:szCs w:val="23"/>
              </w:rPr>
              <w:t>, so</w:t>
            </w:r>
            <w:r w:rsidRPr="00495DF7">
              <w:rPr>
                <w:sz w:val="23"/>
                <w:szCs w:val="23"/>
              </w:rPr>
              <w:t xml:space="preserve"> he walks to school.</w:t>
            </w:r>
          </w:p>
        </w:tc>
        <w:tc>
          <w:tcPr>
            <w:tcW w:w="1970" w:type="dxa"/>
            <w:vAlign w:val="bottom"/>
          </w:tcPr>
          <w:p w14:paraId="5A40EEFC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8.</w:t>
            </w:r>
          </w:p>
        </w:tc>
      </w:tr>
      <w:tr w:rsidR="004311C9" w14:paraId="2BF288DE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6246430D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495DF7">
              <w:rPr>
                <w:sz w:val="23"/>
                <w:szCs w:val="23"/>
              </w:rPr>
              <w:t xml:space="preserve">9. I met a couple </w:t>
            </w:r>
            <w:r>
              <w:rPr>
                <w:sz w:val="23"/>
                <w:szCs w:val="23"/>
              </w:rPr>
              <w:t>at school.</w:t>
            </w:r>
            <w:r w:rsidRPr="00495DF7">
              <w:rPr>
                <w:sz w:val="23"/>
                <w:szCs w:val="23"/>
              </w:rPr>
              <w:t xml:space="preserve"> I didn’t like a man, but woman was nice.</w:t>
            </w:r>
          </w:p>
        </w:tc>
        <w:tc>
          <w:tcPr>
            <w:tcW w:w="1970" w:type="dxa"/>
            <w:vAlign w:val="bottom"/>
          </w:tcPr>
          <w:p w14:paraId="3C8741C2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9.</w:t>
            </w:r>
          </w:p>
        </w:tc>
      </w:tr>
      <w:tr w:rsidR="004311C9" w14:paraId="132A50F8" w14:textId="77777777" w:rsidTr="00C12CDD">
        <w:tc>
          <w:tcPr>
            <w:tcW w:w="8100" w:type="dxa"/>
            <w:tcBorders>
              <w:top w:val="nil"/>
              <w:bottom w:val="nil"/>
            </w:tcBorders>
          </w:tcPr>
          <w:p w14:paraId="12797AE0" w14:textId="77777777" w:rsidR="004311C9" w:rsidRDefault="004311C9" w:rsidP="004311C9">
            <w:pPr>
              <w:rPr>
                <w:color w:val="000000"/>
                <w:sz w:val="23"/>
                <w:szCs w:val="23"/>
              </w:rPr>
            </w:pPr>
            <w:r w:rsidRPr="00495DF7">
              <w:rPr>
                <w:sz w:val="23"/>
                <w:szCs w:val="23"/>
              </w:rPr>
              <w:t xml:space="preserve">10. </w:t>
            </w:r>
            <w:r>
              <w:rPr>
                <w:sz w:val="23"/>
                <w:szCs w:val="23"/>
              </w:rPr>
              <w:t>I bought the car that your sister was selling.</w:t>
            </w:r>
          </w:p>
        </w:tc>
        <w:tc>
          <w:tcPr>
            <w:tcW w:w="1970" w:type="dxa"/>
            <w:vAlign w:val="bottom"/>
          </w:tcPr>
          <w:p w14:paraId="596BAF20" w14:textId="77777777" w:rsidR="004311C9" w:rsidRDefault="004311C9" w:rsidP="00C12CDD">
            <w:pPr>
              <w:spacing w:before="120"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10.</w:t>
            </w:r>
          </w:p>
        </w:tc>
      </w:tr>
    </w:tbl>
    <w:p w14:paraId="5970F49D" w14:textId="77777777" w:rsidR="006421A2" w:rsidRPr="006421A2" w:rsidRDefault="006421A2" w:rsidP="006421A2">
      <w:pPr>
        <w:pStyle w:val="Heading2"/>
      </w:pPr>
      <w:r>
        <w:t>Choose 3a or 3b Below</w:t>
      </w:r>
    </w:p>
    <w:p w14:paraId="5D64FF8E" w14:textId="77777777" w:rsidR="00AC1F20" w:rsidRDefault="00E56CEE" w:rsidP="00A85E48">
      <w:pPr>
        <w:pStyle w:val="Heading2"/>
      </w:pPr>
      <w:sdt>
        <w:sdtPr>
          <w:rPr>
            <w:i w:val="0"/>
          </w:rPr>
          <w:id w:val="-1266458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9" w:rsidRPr="006421A2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F16320" w:rsidRPr="00F16320">
        <w:t xml:space="preserve"> </w:t>
      </w:r>
      <w:r w:rsidR="00E93324">
        <w:t>3</w:t>
      </w:r>
      <w:r w:rsidR="00F16320" w:rsidRPr="00F16320">
        <w:t>a.</w:t>
      </w:r>
      <w:r w:rsidR="00AC1F20">
        <w:t xml:space="preserve"> Correct Your Own Writing</w:t>
      </w:r>
    </w:p>
    <w:p w14:paraId="06ACC03C" w14:textId="77777777" w:rsidR="00AB2752" w:rsidRPr="00F16320" w:rsidRDefault="00AB2752" w:rsidP="00AC1F20">
      <w:pPr>
        <w:spacing w:before="240"/>
        <w:rPr>
          <w:sz w:val="23"/>
          <w:szCs w:val="23"/>
        </w:rPr>
      </w:pPr>
      <w:r w:rsidRPr="00F16320">
        <w:rPr>
          <w:sz w:val="23"/>
          <w:szCs w:val="23"/>
        </w:rPr>
        <w:t xml:space="preserve">Collect some of your graded work that identifies </w:t>
      </w:r>
      <w:r w:rsidR="00B46223">
        <w:rPr>
          <w:sz w:val="23"/>
          <w:szCs w:val="23"/>
        </w:rPr>
        <w:t xml:space="preserve">article </w:t>
      </w:r>
      <w:r w:rsidRPr="00F16320">
        <w:rPr>
          <w:sz w:val="23"/>
          <w:szCs w:val="23"/>
        </w:rPr>
        <w:t>errors. Correct all</w:t>
      </w:r>
      <w:r w:rsidR="00E56C62">
        <w:rPr>
          <w:sz w:val="23"/>
          <w:szCs w:val="23"/>
        </w:rPr>
        <w:t xml:space="preserve"> </w:t>
      </w:r>
      <w:r w:rsidRPr="00F16320">
        <w:rPr>
          <w:sz w:val="23"/>
          <w:szCs w:val="23"/>
        </w:rPr>
        <w:t>marked errors and look for others to correct as well. Bring this revised work with you</w:t>
      </w:r>
      <w:r w:rsidR="00AC1F20">
        <w:rPr>
          <w:sz w:val="23"/>
          <w:szCs w:val="23"/>
        </w:rPr>
        <w:t xml:space="preserve"> to</w:t>
      </w:r>
      <w:r w:rsidRPr="00F16320">
        <w:rPr>
          <w:sz w:val="23"/>
          <w:szCs w:val="23"/>
        </w:rPr>
        <w:t xml:space="preserve"> the DLA tutoring session.</w:t>
      </w:r>
    </w:p>
    <w:p w14:paraId="2C576283" w14:textId="77777777" w:rsidR="00AB2752" w:rsidRPr="00F16320" w:rsidRDefault="00AB2752" w:rsidP="00AC1F20">
      <w:pPr>
        <w:spacing w:before="240" w:after="240"/>
        <w:jc w:val="center"/>
        <w:rPr>
          <w:rFonts w:eastAsia="Calibri"/>
          <w:sz w:val="23"/>
          <w:szCs w:val="23"/>
        </w:rPr>
      </w:pPr>
      <w:r w:rsidRPr="00F16320">
        <w:rPr>
          <w:rFonts w:eastAsia="Calibri"/>
          <w:sz w:val="23"/>
          <w:szCs w:val="23"/>
        </w:rPr>
        <w:t>OR</w:t>
      </w:r>
    </w:p>
    <w:p w14:paraId="2F6B1594" w14:textId="77777777" w:rsidR="00AB2752" w:rsidRPr="00F16320" w:rsidRDefault="00AB2752" w:rsidP="00AC1F20">
      <w:pPr>
        <w:contextualSpacing/>
        <w:rPr>
          <w:rFonts w:eastAsia="Calibri"/>
          <w:b/>
          <w:sz w:val="23"/>
          <w:szCs w:val="23"/>
        </w:rPr>
      </w:pPr>
      <w:r w:rsidRPr="00F16320">
        <w:rPr>
          <w:rFonts w:eastAsia="Calibri"/>
          <w:b/>
          <w:sz w:val="23"/>
          <w:szCs w:val="23"/>
        </w:rPr>
        <w:t>If you do not have your own essay to work with, please complete the supplemental activity below (</w:t>
      </w:r>
      <w:r w:rsidR="00E93324">
        <w:rPr>
          <w:rFonts w:eastAsia="Calibri"/>
          <w:b/>
          <w:sz w:val="23"/>
          <w:szCs w:val="23"/>
        </w:rPr>
        <w:t>3</w:t>
      </w:r>
      <w:r w:rsidRPr="00F16320">
        <w:rPr>
          <w:rFonts w:eastAsia="Calibri"/>
          <w:b/>
          <w:sz w:val="23"/>
          <w:szCs w:val="23"/>
        </w:rPr>
        <w:t>b).</w:t>
      </w:r>
    </w:p>
    <w:p w14:paraId="3A27AE60" w14:textId="77777777" w:rsidR="00843A2B" w:rsidRDefault="00E56CEE" w:rsidP="00843A2B">
      <w:pPr>
        <w:pStyle w:val="Heading2"/>
      </w:pPr>
      <w:sdt>
        <w:sdtPr>
          <w:rPr>
            <w:i w:val="0"/>
          </w:rPr>
          <w:id w:val="177158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9" w:rsidRPr="00DE081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F16320" w:rsidRPr="00E97B64">
        <w:t xml:space="preserve"> </w:t>
      </w:r>
      <w:r w:rsidR="00E93324" w:rsidRPr="00E97B64">
        <w:t>3</w:t>
      </w:r>
      <w:r w:rsidR="00AB2752" w:rsidRPr="00E97B64">
        <w:t>b.</w:t>
      </w:r>
      <w:r w:rsidR="00843A2B">
        <w:t xml:space="preserve"> Adding the Missing Articles</w:t>
      </w:r>
    </w:p>
    <w:p w14:paraId="1F596A06" w14:textId="77777777" w:rsidR="00AB2752" w:rsidRPr="00E97B64" w:rsidRDefault="00594929" w:rsidP="00843A2B">
      <w:pPr>
        <w:spacing w:before="120"/>
        <w:rPr>
          <w:color w:val="000000"/>
          <w:sz w:val="23"/>
          <w:szCs w:val="23"/>
        </w:rPr>
      </w:pPr>
      <w:r w:rsidRPr="00E97B64">
        <w:rPr>
          <w:color w:val="000000"/>
          <w:sz w:val="23"/>
          <w:szCs w:val="23"/>
        </w:rPr>
        <w:t>The following paragraph is missing articles. Read it</w:t>
      </w:r>
      <w:r w:rsidR="00495DF7">
        <w:rPr>
          <w:color w:val="000000"/>
          <w:sz w:val="23"/>
          <w:szCs w:val="23"/>
        </w:rPr>
        <w:t>,</w:t>
      </w:r>
      <w:r w:rsidRPr="00E97B64">
        <w:rPr>
          <w:color w:val="000000"/>
          <w:sz w:val="23"/>
          <w:szCs w:val="23"/>
        </w:rPr>
        <w:t xml:space="preserve"> and </w:t>
      </w:r>
      <w:r w:rsidR="00495DF7">
        <w:rPr>
          <w:color w:val="000000"/>
          <w:sz w:val="23"/>
          <w:szCs w:val="23"/>
        </w:rPr>
        <w:t xml:space="preserve">then </w:t>
      </w:r>
      <w:r w:rsidRPr="00E97B64">
        <w:rPr>
          <w:color w:val="000000"/>
          <w:sz w:val="23"/>
          <w:szCs w:val="23"/>
        </w:rPr>
        <w:t>add the article</w:t>
      </w:r>
      <w:r w:rsidR="00495DF7">
        <w:rPr>
          <w:color w:val="000000"/>
          <w:sz w:val="23"/>
          <w:szCs w:val="23"/>
        </w:rPr>
        <w:t>s</w:t>
      </w:r>
      <w:r w:rsidRPr="00E97B64">
        <w:rPr>
          <w:color w:val="000000"/>
          <w:sz w:val="23"/>
          <w:szCs w:val="23"/>
        </w:rPr>
        <w:t xml:space="preserve"> </w:t>
      </w:r>
      <w:r w:rsidRPr="00E97B64">
        <w:rPr>
          <w:i/>
          <w:color w:val="000000"/>
          <w:sz w:val="23"/>
          <w:szCs w:val="23"/>
        </w:rPr>
        <w:t xml:space="preserve">a, an, the </w:t>
      </w:r>
      <w:r w:rsidRPr="00E97B64">
        <w:rPr>
          <w:color w:val="000000"/>
          <w:sz w:val="23"/>
          <w:szCs w:val="23"/>
        </w:rPr>
        <w:t>wherever they are needed.</w:t>
      </w:r>
    </w:p>
    <w:p w14:paraId="44453727" w14:textId="77777777" w:rsidR="000A2F15" w:rsidRPr="00E97B64" w:rsidRDefault="00417614" w:rsidP="00843A2B">
      <w:pPr>
        <w:spacing w:after="0" w:line="360" w:lineRule="auto"/>
        <w:jc w:val="center"/>
        <w:rPr>
          <w:rFonts w:eastAsia="Calibri"/>
          <w:color w:val="000000"/>
          <w:sz w:val="23"/>
          <w:szCs w:val="23"/>
        </w:rPr>
      </w:pPr>
      <w:r>
        <w:rPr>
          <w:rFonts w:eastAsia="Calibri"/>
          <w:color w:val="000000"/>
          <w:sz w:val="23"/>
          <w:szCs w:val="23"/>
        </w:rPr>
        <w:lastRenderedPageBreak/>
        <w:t>Freaky Friday</w:t>
      </w:r>
    </w:p>
    <w:p w14:paraId="2E61BE3E" w14:textId="77777777" w:rsidR="00417614" w:rsidRPr="00417614" w:rsidRDefault="00417614" w:rsidP="00843A2B">
      <w:pPr>
        <w:spacing w:after="0" w:line="360" w:lineRule="auto"/>
        <w:ind w:firstLine="720"/>
        <w:rPr>
          <w:rFonts w:eastAsia="Calibri"/>
          <w:color w:val="000000"/>
          <w:sz w:val="23"/>
          <w:szCs w:val="23"/>
        </w:rPr>
      </w:pPr>
      <w:r w:rsidRPr="00417614">
        <w:rPr>
          <w:rFonts w:eastAsia="Calibri"/>
          <w:color w:val="000000"/>
          <w:sz w:val="23"/>
          <w:szCs w:val="23"/>
        </w:rPr>
        <w:t xml:space="preserve">On Friday, while I was sitting in </w:t>
      </w:r>
      <w:r w:rsidR="00A27C33">
        <w:rPr>
          <w:rFonts w:eastAsia="Calibri"/>
          <w:color w:val="000000"/>
          <w:sz w:val="23"/>
          <w:szCs w:val="23"/>
        </w:rPr>
        <w:t xml:space="preserve">my </w:t>
      </w:r>
      <w:r w:rsidRPr="00417614">
        <w:rPr>
          <w:rFonts w:eastAsia="Calibri"/>
          <w:color w:val="000000"/>
          <w:sz w:val="23"/>
          <w:szCs w:val="23"/>
        </w:rPr>
        <w:t>biology class, I heard loud noise in hallway. Sound was similar to dog yelping, and I got scared. All of a sudden, I saw person’s face peer through window of classroom door. I jumped up in my seat and started to sweat. Face then disappeared. I looked around to see if other students had noticed, but they were busy with their classwork. I asked teacher for permission to go to restroom and stepped out of class. I looked out into hallway and there was nothing on either side. As I was walking toward restroom, I heard footsteps following behind me. I didn’t dare to look back because I was too afraid. I slowed down, and</w:t>
      </w:r>
      <w:r w:rsidR="006E7002">
        <w:rPr>
          <w:rFonts w:eastAsia="Calibri"/>
          <w:color w:val="000000"/>
          <w:sz w:val="23"/>
          <w:szCs w:val="23"/>
        </w:rPr>
        <w:t xml:space="preserve"> then</w:t>
      </w:r>
      <w:r w:rsidRPr="00417614">
        <w:rPr>
          <w:rFonts w:eastAsia="Calibri"/>
          <w:color w:val="000000"/>
          <w:sz w:val="23"/>
          <w:szCs w:val="23"/>
        </w:rPr>
        <w:t xml:space="preserve"> footsteps slowed down. When I sped up, footsteps did, too. I then dashed out school doors as fast as I could. I ran towards forest behind schoolyard without even looking back. Unfortunately, I tripped on old tree branch, and world turned upside down. I tumbled a few times down an embankment into dry riverbed. I quickly sprung to my feet and kept running until I was out of breath. I stopped to catch my breath when suddenly I felt eerie hand on my shoulder. My heart dropped as I turned slowly to see who was there. I jumped so violently that I woke up and found myself sitting in my chair in </w:t>
      </w:r>
      <w:r w:rsidR="00A27C33">
        <w:rPr>
          <w:rFonts w:eastAsia="Calibri"/>
          <w:color w:val="000000"/>
          <w:sz w:val="23"/>
          <w:szCs w:val="23"/>
        </w:rPr>
        <w:t xml:space="preserve">my </w:t>
      </w:r>
      <w:r w:rsidRPr="00417614">
        <w:rPr>
          <w:rFonts w:eastAsia="Calibri"/>
          <w:color w:val="000000"/>
          <w:sz w:val="23"/>
          <w:szCs w:val="23"/>
        </w:rPr>
        <w:t xml:space="preserve">biology class. </w:t>
      </w:r>
      <w:r w:rsidR="006E7002">
        <w:rPr>
          <w:rFonts w:eastAsia="Calibri"/>
          <w:color w:val="000000"/>
          <w:sz w:val="23"/>
          <w:szCs w:val="23"/>
        </w:rPr>
        <w:t>C</w:t>
      </w:r>
      <w:r w:rsidRPr="00417614">
        <w:rPr>
          <w:rFonts w:eastAsia="Calibri"/>
          <w:color w:val="000000"/>
          <w:sz w:val="23"/>
          <w:szCs w:val="23"/>
        </w:rPr>
        <w:t>lassmate was tapping my shoulder because I had fallen asleep in middle of class.  Whole class was looking at me and laughing a little. I have never felt so embarrassed in my life!</w:t>
      </w:r>
    </w:p>
    <w:p w14:paraId="76CC19A7" w14:textId="77777777" w:rsidR="00843A2B" w:rsidRDefault="00E56CEE" w:rsidP="00843A2B">
      <w:pPr>
        <w:pStyle w:val="Heading2"/>
      </w:pPr>
      <w:sdt>
        <w:sdtPr>
          <w:rPr>
            <w:i w:val="0"/>
          </w:rPr>
          <w:id w:val="2084484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11C9" w:rsidRPr="00DE081C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F16320" w:rsidRPr="00085106">
        <w:t xml:space="preserve"> </w:t>
      </w:r>
      <w:r w:rsidR="00E93324" w:rsidRPr="00085106">
        <w:t>4</w:t>
      </w:r>
      <w:r w:rsidR="00AB2752" w:rsidRPr="00085106">
        <w:t>.</w:t>
      </w:r>
      <w:r w:rsidR="00AB2752" w:rsidRPr="00085106">
        <w:tab/>
        <w:t>Review</w:t>
      </w:r>
    </w:p>
    <w:p w14:paraId="0F01004D" w14:textId="1144BD6E" w:rsidR="00843A2B" w:rsidRDefault="00F26ACF" w:rsidP="00843A2B"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843A2B">
        <w:rPr>
          <w:color w:val="000000"/>
        </w:rPr>
        <w:t>.</w:t>
      </w:r>
      <w:r w:rsidR="00843A2B" w:rsidRPr="004E59A4">
        <w:t xml:space="preserve"> </w:t>
      </w:r>
      <w:r w:rsidR="00AB2752" w:rsidRPr="00085106">
        <w:rPr>
          <w:sz w:val="23"/>
          <w:szCs w:val="23"/>
        </w:rPr>
        <w:t xml:space="preserve">During your session with a tutor, explain </w:t>
      </w:r>
      <w:r w:rsidR="005A6CD3" w:rsidRPr="00085106">
        <w:rPr>
          <w:sz w:val="23"/>
          <w:szCs w:val="23"/>
        </w:rPr>
        <w:t>articles</w:t>
      </w:r>
      <w:r w:rsidR="00AB2752" w:rsidRPr="00085106">
        <w:rPr>
          <w:sz w:val="23"/>
          <w:szCs w:val="23"/>
        </w:rPr>
        <w:t xml:space="preserve">. Refer to your own graded writing (or the completed activity) and explain to the tutor strategies that you used to identify </w:t>
      </w:r>
      <w:r w:rsidR="000A2F15" w:rsidRPr="00085106">
        <w:rPr>
          <w:sz w:val="23"/>
          <w:szCs w:val="23"/>
        </w:rPr>
        <w:t>articl</w:t>
      </w:r>
      <w:r w:rsidR="00F16320" w:rsidRPr="00085106">
        <w:rPr>
          <w:sz w:val="23"/>
          <w:szCs w:val="23"/>
        </w:rPr>
        <w:t>es</w:t>
      </w:r>
      <w:r w:rsidR="00AB2752" w:rsidRPr="00085106">
        <w:rPr>
          <w:sz w:val="23"/>
          <w:szCs w:val="23"/>
        </w:rPr>
        <w:t xml:space="preserve"> and how knowledge of th</w:t>
      </w:r>
      <w:r w:rsidR="00F16320" w:rsidRPr="00085106">
        <w:rPr>
          <w:sz w:val="23"/>
          <w:szCs w:val="23"/>
        </w:rPr>
        <w:t>e</w:t>
      </w:r>
      <w:r w:rsidR="00AB2752" w:rsidRPr="00085106">
        <w:rPr>
          <w:sz w:val="23"/>
          <w:szCs w:val="23"/>
        </w:rPr>
        <w:t>s</w:t>
      </w:r>
      <w:r w:rsidR="00F16320" w:rsidRPr="00085106">
        <w:rPr>
          <w:sz w:val="23"/>
          <w:szCs w:val="23"/>
        </w:rPr>
        <w:t>e concepts</w:t>
      </w:r>
      <w:r w:rsidR="00AB2752" w:rsidRPr="00085106">
        <w:rPr>
          <w:sz w:val="23"/>
          <w:szCs w:val="23"/>
        </w:rPr>
        <w:t xml:space="preserve"> can help improve your writing style.</w:t>
      </w:r>
      <w:r w:rsidR="00843A2B" w:rsidRPr="00843A2B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ign and date in the space provided."/>
      </w:tblPr>
      <w:tblGrid>
        <w:gridCol w:w="6570"/>
        <w:gridCol w:w="3500"/>
      </w:tblGrid>
      <w:tr w:rsidR="00843A2B" w14:paraId="1C591E3B" w14:textId="77777777" w:rsidTr="00F26ACF">
        <w:trPr>
          <w:tblHeader/>
        </w:trPr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</w:tcPr>
          <w:p w14:paraId="34753B5A" w14:textId="77777777" w:rsidR="00843A2B" w:rsidRPr="00DC2944" w:rsidRDefault="00843A2B" w:rsidP="00276581">
            <w:pPr>
              <w:rPr>
                <w:color w:val="FFFFFF" w:themeColor="background1"/>
                <w:sz w:val="2"/>
                <w:szCs w:val="2"/>
              </w:rPr>
            </w:pPr>
            <w:r w:rsidRPr="00DC2944">
              <w:rPr>
                <w:color w:val="FFFFFF" w:themeColor="background1"/>
                <w:sz w:val="2"/>
                <w:szCs w:val="2"/>
              </w:rPr>
              <w:t>Sign and date in the space below.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14:paraId="1072BA13" w14:textId="77777777" w:rsidR="00843A2B" w:rsidRPr="00DC2944" w:rsidRDefault="00843A2B" w:rsidP="00276581">
            <w:pPr>
              <w:rPr>
                <w:color w:val="FFFFFF" w:themeColor="background1"/>
                <w:sz w:val="2"/>
                <w:szCs w:val="2"/>
              </w:rPr>
            </w:pPr>
          </w:p>
        </w:tc>
      </w:tr>
      <w:tr w:rsidR="00843A2B" w14:paraId="1300FB18" w14:textId="77777777" w:rsidTr="00F26ACF">
        <w:tc>
          <w:tcPr>
            <w:tcW w:w="6570" w:type="dxa"/>
            <w:tcBorders>
              <w:top w:val="nil"/>
              <w:left w:val="nil"/>
              <w:right w:val="nil"/>
            </w:tcBorders>
          </w:tcPr>
          <w:p w14:paraId="21E9812C" w14:textId="77777777" w:rsidR="00843A2B" w:rsidRDefault="00843A2B" w:rsidP="00F26ACF">
            <w:pPr>
              <w:spacing w:before="120" w:after="0"/>
            </w:pPr>
            <w:r>
              <w:t>Student’s signature:</w:t>
            </w:r>
          </w:p>
        </w:tc>
        <w:tc>
          <w:tcPr>
            <w:tcW w:w="3500" w:type="dxa"/>
            <w:tcBorders>
              <w:top w:val="nil"/>
              <w:left w:val="nil"/>
              <w:right w:val="nil"/>
            </w:tcBorders>
          </w:tcPr>
          <w:p w14:paraId="160D3041" w14:textId="77777777" w:rsidR="00843A2B" w:rsidRDefault="00843A2B" w:rsidP="00F26ACF">
            <w:pPr>
              <w:spacing w:before="120" w:after="0"/>
            </w:pPr>
            <w:r>
              <w:t>Date:</w:t>
            </w:r>
          </w:p>
        </w:tc>
      </w:tr>
      <w:tr w:rsidR="00843A2B" w14:paraId="77714F68" w14:textId="77777777" w:rsidTr="00F26ACF">
        <w:tc>
          <w:tcPr>
            <w:tcW w:w="6570" w:type="dxa"/>
            <w:tcBorders>
              <w:left w:val="nil"/>
              <w:right w:val="nil"/>
            </w:tcBorders>
          </w:tcPr>
          <w:p w14:paraId="27AD7427" w14:textId="77777777" w:rsidR="00843A2B" w:rsidRDefault="00843A2B" w:rsidP="009557D3">
            <w:pPr>
              <w:spacing w:before="240" w:after="0"/>
            </w:pPr>
            <w:r>
              <w:t>Tutor’s Signature:</w:t>
            </w:r>
          </w:p>
        </w:tc>
        <w:tc>
          <w:tcPr>
            <w:tcW w:w="3500" w:type="dxa"/>
            <w:tcBorders>
              <w:left w:val="nil"/>
              <w:right w:val="nil"/>
            </w:tcBorders>
          </w:tcPr>
          <w:p w14:paraId="444DCAFE" w14:textId="77777777" w:rsidR="00843A2B" w:rsidRDefault="00843A2B" w:rsidP="009557D3">
            <w:pPr>
              <w:spacing w:before="240" w:after="0"/>
            </w:pPr>
            <w:r>
              <w:t>Date:</w:t>
            </w:r>
          </w:p>
        </w:tc>
      </w:tr>
    </w:tbl>
    <w:p w14:paraId="51004084" w14:textId="77777777" w:rsidR="00843A2B" w:rsidRPr="00843A2B" w:rsidRDefault="00843A2B" w:rsidP="00FB0ADE">
      <w:pPr>
        <w:spacing w:before="120"/>
        <w:rPr>
          <w:rStyle w:val="FooterChar"/>
          <w:i/>
          <w:sz w:val="20"/>
        </w:rPr>
      </w:pPr>
      <w:r w:rsidRPr="00843A2B">
        <w:rPr>
          <w:rStyle w:val="FooterChar"/>
          <w:i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843A2B">
          <w:rPr>
            <w:i/>
            <w:sz w:val="20"/>
          </w:rPr>
          <w:t>access@mtsac.edu</w:t>
        </w:r>
      </w:hyperlink>
      <w:r w:rsidRPr="00843A2B">
        <w:rPr>
          <w:rStyle w:val="FooterChar"/>
          <w:i/>
          <w:sz w:val="20"/>
        </w:rPr>
        <w:t>, (909) 274-4290.</w:t>
      </w:r>
    </w:p>
    <w:p w14:paraId="11B7EBFC" w14:textId="24F36402" w:rsidR="00843A2B" w:rsidRPr="00A72EFF" w:rsidRDefault="004B28DA" w:rsidP="00843A2B">
      <w:pPr>
        <w:jc w:val="right"/>
        <w:rPr>
          <w:rStyle w:val="FooterChar"/>
          <w:sz w:val="20"/>
        </w:rPr>
      </w:pPr>
      <w:r>
        <w:rPr>
          <w:rStyle w:val="FooterChar"/>
          <w:sz w:val="20"/>
        </w:rPr>
        <w:t xml:space="preserve">Revised </w:t>
      </w:r>
      <w:r w:rsidR="00FB0ADE">
        <w:rPr>
          <w:rStyle w:val="FooterChar"/>
          <w:sz w:val="20"/>
        </w:rPr>
        <w:t>04</w:t>
      </w:r>
      <w:r>
        <w:rPr>
          <w:rStyle w:val="FooterChar"/>
          <w:sz w:val="20"/>
        </w:rPr>
        <w:t>/</w:t>
      </w:r>
      <w:r w:rsidR="00FB0ADE">
        <w:rPr>
          <w:rStyle w:val="FooterChar"/>
          <w:sz w:val="20"/>
        </w:rPr>
        <w:t>12</w:t>
      </w:r>
      <w:r>
        <w:rPr>
          <w:rStyle w:val="FooterChar"/>
          <w:sz w:val="20"/>
        </w:rPr>
        <w:t>/20</w:t>
      </w:r>
      <w:r w:rsidR="00FB0ADE">
        <w:rPr>
          <w:rStyle w:val="FooterChar"/>
          <w:sz w:val="20"/>
        </w:rPr>
        <w:t>22</w:t>
      </w:r>
    </w:p>
    <w:sectPr w:rsidR="00843A2B" w:rsidRPr="00A72EFF" w:rsidSect="008E1B74">
      <w:type w:val="continuous"/>
      <w:pgSz w:w="12240" w:h="15840"/>
      <w:pgMar w:top="1440" w:right="1080" w:bottom="1440" w:left="108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887F7" w14:textId="77777777" w:rsidR="00E56CEE" w:rsidRDefault="00E56CEE">
      <w:r>
        <w:separator/>
      </w:r>
    </w:p>
  </w:endnote>
  <w:endnote w:type="continuationSeparator" w:id="0">
    <w:p w14:paraId="62EC90F4" w14:textId="77777777" w:rsidR="00E56CEE" w:rsidRDefault="00E56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9DC5598-51D8-4D63-8696-CCAFE2E3A2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0ECDBC-EE9F-43AD-9CF1-A7B3D4E52D9F}"/>
    <w:embedBold r:id="rId3" w:fontKey="{955A1A21-874B-4F0E-8458-C12726982F21}"/>
    <w:embedItalic r:id="rId4" w:fontKey="{0A09E26A-B701-4681-9ED8-1666CCD3ECFA}"/>
    <w:embedBoldItalic r:id="rId5" w:fontKey="{BFE302A7-6EE4-422B-88C1-795DFA99CA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B9F453C-6201-4B72-9A9D-0B6BB5427C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15CB34C-630F-4A03-B087-C788CDC22A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A0CEA91-0A20-4289-82EB-8295070C355C}"/>
    <w:embedBold r:id="rId9" w:fontKey="{11938736-B5A5-4A21-A2E0-D6887C5AA5CE}"/>
    <w:embedItalic r:id="rId10" w:fontKey="{3BB09A52-2CFA-4E8E-9F2F-E3C57F481131}"/>
    <w:embedBoldItalic r:id="rId11" w:fontKey="{195C83C4-A239-4706-A460-02DD4A22C6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9934ADB-C3F1-46FD-991F-B8E8F1E738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D1FF957B-DC12-4011-9E81-EC69D9CA52F0}"/>
    <w:embedBold r:id="rId14" w:fontKey="{4182D8D4-5720-4B7F-B1B3-6640C6D997C5}"/>
    <w:embedItalic r:id="rId15" w:fontKey="{DA7358D7-EF82-43C8-9E05-9A19232F4C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DA1F4D1B-A118-426A-B278-F89D30D6CB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7" w:subsetted="1" w:fontKey="{A28CF8D5-EDD2-4DD9-9220-44BE17C4F5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8" w:fontKey="{0EF6B695-4501-4A0E-9A16-5CE5B32718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8D2F6685-A7A6-46DD-9DF4-72C012D03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E331" w14:textId="77777777" w:rsidR="00AC1F20" w:rsidRPr="00E023E2" w:rsidRDefault="00AC1F20" w:rsidP="00AC1F20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CC1E6F">
      <w:rPr>
        <w:rFonts w:cs="Segoe UI"/>
        <w:sz w:val="18"/>
        <w:szCs w:val="20"/>
      </w:rPr>
      <w:t>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4DAF9B9A" w14:textId="77777777" w:rsidR="00AC1F20" w:rsidRPr="00E023E2" w:rsidRDefault="00AC1F20" w:rsidP="00AC1F20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4F143C0" w14:textId="77777777" w:rsidR="00F56AED" w:rsidRPr="00AC1F20" w:rsidRDefault="00AC1F20" w:rsidP="00AC1F20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A0B1C" w14:textId="77777777" w:rsidR="004311C9" w:rsidRPr="00E023E2" w:rsidRDefault="004311C9" w:rsidP="004311C9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CC1E6F">
      <w:rPr>
        <w:rFonts w:cs="Segoe UI"/>
        <w:sz w:val="18"/>
        <w:szCs w:val="20"/>
      </w:rPr>
      <w:t>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20192563" w14:textId="77777777" w:rsidR="004311C9" w:rsidRPr="00E023E2" w:rsidRDefault="004311C9" w:rsidP="004311C9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7FBC163C" w14:textId="77777777" w:rsidR="004311C9" w:rsidRPr="00E023E2" w:rsidRDefault="004311C9" w:rsidP="004311C9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</w:t>
    </w:r>
    <w:r w:rsidR="00AC1F20">
      <w:rPr>
        <w:rFonts w:cs="Segoe UI"/>
        <w:sz w:val="18"/>
        <w:szCs w:val="20"/>
      </w:rPr>
      <w:t>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F0C43" w14:textId="77777777" w:rsidR="00E56CEE" w:rsidRDefault="00E56CEE">
      <w:r>
        <w:separator/>
      </w:r>
    </w:p>
  </w:footnote>
  <w:footnote w:type="continuationSeparator" w:id="0">
    <w:p w14:paraId="0B6D6219" w14:textId="77777777" w:rsidR="00E56CEE" w:rsidRDefault="00E56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6AE8F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03A03">
      <w:rPr>
        <w:noProof/>
      </w:rPr>
      <w:t>2</w:t>
    </w:r>
    <w:r>
      <w:rPr>
        <w:noProof/>
      </w:rPr>
      <w:fldChar w:fldCharType="end"/>
    </w:r>
  </w:p>
  <w:p w14:paraId="5F039278" w14:textId="77777777" w:rsidR="00F56AED" w:rsidRPr="00752F3A" w:rsidRDefault="00F56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09C4D" w14:textId="5C17334C" w:rsidR="00F56AED" w:rsidRDefault="00F56AED">
    <w:pPr>
      <w:pStyle w:val="Header"/>
      <w:jc w:val="right"/>
    </w:pPr>
    <w:r>
      <w:t xml:space="preserve">DLA: </w:t>
    </w:r>
    <w:r w:rsidR="006F09A5">
      <w:t>Articl</w:t>
    </w:r>
    <w:r w:rsidR="009304D4">
      <w:t>es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F51585">
      <w:rPr>
        <w:noProof/>
      </w:rPr>
      <w:t>6</w:t>
    </w:r>
    <w:r>
      <w:rPr>
        <w:noProof/>
      </w:rPr>
      <w:fldChar w:fldCharType="end"/>
    </w:r>
  </w:p>
  <w:p w14:paraId="1F48F883" w14:textId="77777777" w:rsidR="00F56AED" w:rsidRDefault="00F56AED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7759D" w14:textId="5BA9C116" w:rsidR="00F51585" w:rsidRDefault="00F51585" w:rsidP="00F51585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0E0D40A" wp14:editId="2D34BFAB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0C3356CF" wp14:editId="53DDEC41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4567B4EB" w14:textId="77777777" w:rsidR="00F51585" w:rsidRDefault="00F51585" w:rsidP="00F51585">
    <w:pPr>
      <w:pStyle w:val="Heading1"/>
      <w:spacing w:before="0"/>
      <w:ind w:left="2725" w:firstLine="155"/>
    </w:pPr>
    <w:r>
      <w:t xml:space="preserve">   Directed Learning Activity</w:t>
    </w:r>
  </w:p>
  <w:p w14:paraId="07A92387" w14:textId="2D588F31" w:rsidR="00D976AA" w:rsidRDefault="00F51585" w:rsidP="00F5158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5E824" wp14:editId="3B3BBA72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B2951C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KeXhdbcAAAABwEAAA8AAABkcnMvZG93bnJl&#10;di54bWxMjstOwzAURPdI/IN1kdhRh6hNS4hTVZUQYoNoCns3vnUCfkS2k4a/57KC5WhGZ061na1h&#10;E4bYeyfgfpEBQ9d61Tst4P34dLcBFpN0ShrvUMA3RtjW11eVLJW/uANOTdKMIC6WUkCX0lByHtsO&#10;rYwLP6Cj7uyDlYli0FwFeSG4NTzPsoJb2Tt66OSA+w7br2a0AsxLmD70Xu/i+Hwoms+3c/56nIS4&#10;vZl3j8ASzulvDL/6pA41OZ386FRkhvJDvqapgNUKGPWbbLkEdhJQrIHXFf/vX/8A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p5eF1twAAAAHAQAADwAAAAAAAAAAAAAAAAATBAAAZHJz&#10;L2Rvd25yZXYueG1sUEsFBgAAAAAEAAQA8wAAABwF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A8E50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08C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F41C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1D9A16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3401DB"/>
    <w:multiLevelType w:val="multilevel"/>
    <w:tmpl w:val="CE56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611202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AEB6311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9264BD"/>
    <w:multiLevelType w:val="hybridMultilevel"/>
    <w:tmpl w:val="047ED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A1DE6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D3339D"/>
    <w:multiLevelType w:val="multilevel"/>
    <w:tmpl w:val="B068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486F79"/>
    <w:multiLevelType w:val="multilevel"/>
    <w:tmpl w:val="8688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E91ED3"/>
    <w:multiLevelType w:val="multilevel"/>
    <w:tmpl w:val="8F3C5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9752C35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D65DEF"/>
    <w:multiLevelType w:val="hybridMultilevel"/>
    <w:tmpl w:val="B51A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875B33"/>
    <w:multiLevelType w:val="multilevel"/>
    <w:tmpl w:val="1672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383900"/>
    <w:multiLevelType w:val="multilevel"/>
    <w:tmpl w:val="FCB6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DD6B9E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E468B5"/>
    <w:multiLevelType w:val="multilevel"/>
    <w:tmpl w:val="558E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596F4A"/>
    <w:multiLevelType w:val="hybridMultilevel"/>
    <w:tmpl w:val="824E86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22"/>
  </w:num>
  <w:num w:numId="4">
    <w:abstractNumId w:val="19"/>
  </w:num>
  <w:num w:numId="5">
    <w:abstractNumId w:val="16"/>
  </w:num>
  <w:num w:numId="6">
    <w:abstractNumId w:val="15"/>
  </w:num>
  <w:num w:numId="7">
    <w:abstractNumId w:val="9"/>
  </w:num>
  <w:num w:numId="8">
    <w:abstractNumId w:val="24"/>
  </w:num>
  <w:num w:numId="9">
    <w:abstractNumId w:val="17"/>
  </w:num>
  <w:num w:numId="10">
    <w:abstractNumId w:val="12"/>
  </w:num>
  <w:num w:numId="11">
    <w:abstractNumId w:val="14"/>
  </w:num>
  <w:num w:numId="12">
    <w:abstractNumId w:val="10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18"/>
  </w:num>
  <w:num w:numId="18">
    <w:abstractNumId w:val="11"/>
  </w:num>
  <w:num w:numId="19">
    <w:abstractNumId w:val="3"/>
  </w:num>
  <w:num w:numId="20">
    <w:abstractNumId w:val="2"/>
  </w:num>
  <w:num w:numId="21">
    <w:abstractNumId w:val="25"/>
  </w:num>
  <w:num w:numId="22">
    <w:abstractNumId w:val="13"/>
  </w:num>
  <w:num w:numId="23">
    <w:abstractNumId w:val="20"/>
  </w:num>
  <w:num w:numId="24">
    <w:abstractNumId w:val="4"/>
  </w:num>
  <w:num w:numId="25">
    <w:abstractNumId w:val="1"/>
  </w:num>
  <w:num w:numId="26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89"/>
    <w:rsid w:val="00000276"/>
    <w:rsid w:val="000033AB"/>
    <w:rsid w:val="00004FDC"/>
    <w:rsid w:val="00007931"/>
    <w:rsid w:val="00015119"/>
    <w:rsid w:val="00026DD6"/>
    <w:rsid w:val="000302A4"/>
    <w:rsid w:val="00033113"/>
    <w:rsid w:val="000427A0"/>
    <w:rsid w:val="00063CC3"/>
    <w:rsid w:val="000743B8"/>
    <w:rsid w:val="00076E61"/>
    <w:rsid w:val="00084BE7"/>
    <w:rsid w:val="00085106"/>
    <w:rsid w:val="0008576E"/>
    <w:rsid w:val="000859C3"/>
    <w:rsid w:val="00090E4B"/>
    <w:rsid w:val="00094B08"/>
    <w:rsid w:val="00095CA4"/>
    <w:rsid w:val="000A2F15"/>
    <w:rsid w:val="000C2C51"/>
    <w:rsid w:val="000D4679"/>
    <w:rsid w:val="000D65FF"/>
    <w:rsid w:val="000E70CD"/>
    <w:rsid w:val="000F29A7"/>
    <w:rsid w:val="000F420E"/>
    <w:rsid w:val="000F72AD"/>
    <w:rsid w:val="00111E6C"/>
    <w:rsid w:val="00112F94"/>
    <w:rsid w:val="00114397"/>
    <w:rsid w:val="00116CF0"/>
    <w:rsid w:val="0012044D"/>
    <w:rsid w:val="0012201D"/>
    <w:rsid w:val="0013079A"/>
    <w:rsid w:val="00132B76"/>
    <w:rsid w:val="0013791C"/>
    <w:rsid w:val="0014110A"/>
    <w:rsid w:val="00141581"/>
    <w:rsid w:val="001432E9"/>
    <w:rsid w:val="00144C9F"/>
    <w:rsid w:val="00155ED2"/>
    <w:rsid w:val="00161BD7"/>
    <w:rsid w:val="001621AD"/>
    <w:rsid w:val="0016353B"/>
    <w:rsid w:val="00177C64"/>
    <w:rsid w:val="00183E83"/>
    <w:rsid w:val="0019358C"/>
    <w:rsid w:val="0019498D"/>
    <w:rsid w:val="001A5513"/>
    <w:rsid w:val="001A692B"/>
    <w:rsid w:val="001B01AF"/>
    <w:rsid w:val="001B18AD"/>
    <w:rsid w:val="001B467F"/>
    <w:rsid w:val="001C1172"/>
    <w:rsid w:val="001C568F"/>
    <w:rsid w:val="001C5AF2"/>
    <w:rsid w:val="001D5BC4"/>
    <w:rsid w:val="001D6E36"/>
    <w:rsid w:val="001E0B43"/>
    <w:rsid w:val="001E70AB"/>
    <w:rsid w:val="001F68C0"/>
    <w:rsid w:val="00207A99"/>
    <w:rsid w:val="00211636"/>
    <w:rsid w:val="00212F50"/>
    <w:rsid w:val="00214759"/>
    <w:rsid w:val="002177EE"/>
    <w:rsid w:val="0022116F"/>
    <w:rsid w:val="00231651"/>
    <w:rsid w:val="002531C3"/>
    <w:rsid w:val="00255F32"/>
    <w:rsid w:val="00256638"/>
    <w:rsid w:val="002708CB"/>
    <w:rsid w:val="00283AF0"/>
    <w:rsid w:val="002957FA"/>
    <w:rsid w:val="00297656"/>
    <w:rsid w:val="002A0613"/>
    <w:rsid w:val="002A5BFC"/>
    <w:rsid w:val="002B5817"/>
    <w:rsid w:val="002B626C"/>
    <w:rsid w:val="002C2A7F"/>
    <w:rsid w:val="002C2FB9"/>
    <w:rsid w:val="002C67D8"/>
    <w:rsid w:val="002D1B64"/>
    <w:rsid w:val="002F6B73"/>
    <w:rsid w:val="002F6EA3"/>
    <w:rsid w:val="003012EB"/>
    <w:rsid w:val="00304BFB"/>
    <w:rsid w:val="00310BDE"/>
    <w:rsid w:val="00317892"/>
    <w:rsid w:val="00324219"/>
    <w:rsid w:val="0032544A"/>
    <w:rsid w:val="003451BF"/>
    <w:rsid w:val="00347135"/>
    <w:rsid w:val="00350E91"/>
    <w:rsid w:val="0037183F"/>
    <w:rsid w:val="00382288"/>
    <w:rsid w:val="00395C84"/>
    <w:rsid w:val="003A02E3"/>
    <w:rsid w:val="003A0F5A"/>
    <w:rsid w:val="003A4895"/>
    <w:rsid w:val="003A61E5"/>
    <w:rsid w:val="003A6EBC"/>
    <w:rsid w:val="003B0A25"/>
    <w:rsid w:val="003C01A9"/>
    <w:rsid w:val="003C13E5"/>
    <w:rsid w:val="003C7740"/>
    <w:rsid w:val="003D3813"/>
    <w:rsid w:val="003D4876"/>
    <w:rsid w:val="003D5E58"/>
    <w:rsid w:val="003F6721"/>
    <w:rsid w:val="003F70BE"/>
    <w:rsid w:val="004119FA"/>
    <w:rsid w:val="004136D9"/>
    <w:rsid w:val="004141BC"/>
    <w:rsid w:val="00415830"/>
    <w:rsid w:val="00417614"/>
    <w:rsid w:val="00425F09"/>
    <w:rsid w:val="004311C9"/>
    <w:rsid w:val="00454524"/>
    <w:rsid w:val="00454C29"/>
    <w:rsid w:val="0046268B"/>
    <w:rsid w:val="00466D9A"/>
    <w:rsid w:val="00466F6D"/>
    <w:rsid w:val="00467308"/>
    <w:rsid w:val="00481D59"/>
    <w:rsid w:val="00484726"/>
    <w:rsid w:val="00485413"/>
    <w:rsid w:val="00491EAF"/>
    <w:rsid w:val="00495DF7"/>
    <w:rsid w:val="00495F92"/>
    <w:rsid w:val="004967AB"/>
    <w:rsid w:val="004A6559"/>
    <w:rsid w:val="004B28DA"/>
    <w:rsid w:val="004B68AA"/>
    <w:rsid w:val="004C0076"/>
    <w:rsid w:val="004C2D6A"/>
    <w:rsid w:val="004C7AAE"/>
    <w:rsid w:val="004D2769"/>
    <w:rsid w:val="004E1632"/>
    <w:rsid w:val="004E347F"/>
    <w:rsid w:val="004F30CF"/>
    <w:rsid w:val="004F3E63"/>
    <w:rsid w:val="004F4F23"/>
    <w:rsid w:val="004F5E2C"/>
    <w:rsid w:val="00501A42"/>
    <w:rsid w:val="00505B8E"/>
    <w:rsid w:val="005301AF"/>
    <w:rsid w:val="0053441F"/>
    <w:rsid w:val="00537F23"/>
    <w:rsid w:val="00541403"/>
    <w:rsid w:val="00552776"/>
    <w:rsid w:val="0055289F"/>
    <w:rsid w:val="0055332A"/>
    <w:rsid w:val="00556B5D"/>
    <w:rsid w:val="00560CF7"/>
    <w:rsid w:val="00562A90"/>
    <w:rsid w:val="00562FD0"/>
    <w:rsid w:val="00566C8E"/>
    <w:rsid w:val="00576DFA"/>
    <w:rsid w:val="00580FC6"/>
    <w:rsid w:val="00594929"/>
    <w:rsid w:val="005A18B3"/>
    <w:rsid w:val="005A6CD3"/>
    <w:rsid w:val="005A70EA"/>
    <w:rsid w:val="005E0894"/>
    <w:rsid w:val="005E0ECA"/>
    <w:rsid w:val="005E30C6"/>
    <w:rsid w:val="00600B3D"/>
    <w:rsid w:val="006016F4"/>
    <w:rsid w:val="00603C9D"/>
    <w:rsid w:val="00607C37"/>
    <w:rsid w:val="00611599"/>
    <w:rsid w:val="00625A1B"/>
    <w:rsid w:val="00630492"/>
    <w:rsid w:val="0063199F"/>
    <w:rsid w:val="00634736"/>
    <w:rsid w:val="006421A2"/>
    <w:rsid w:val="00642E1C"/>
    <w:rsid w:val="00667028"/>
    <w:rsid w:val="00670457"/>
    <w:rsid w:val="006712AC"/>
    <w:rsid w:val="00674168"/>
    <w:rsid w:val="0067422D"/>
    <w:rsid w:val="00683F61"/>
    <w:rsid w:val="00684B1F"/>
    <w:rsid w:val="006906FE"/>
    <w:rsid w:val="00692168"/>
    <w:rsid w:val="00697F32"/>
    <w:rsid w:val="006A4231"/>
    <w:rsid w:val="006A561F"/>
    <w:rsid w:val="006A7BDC"/>
    <w:rsid w:val="006B27D4"/>
    <w:rsid w:val="006C367C"/>
    <w:rsid w:val="006D0718"/>
    <w:rsid w:val="006E17D4"/>
    <w:rsid w:val="006E7002"/>
    <w:rsid w:val="006E7BA0"/>
    <w:rsid w:val="006F09A5"/>
    <w:rsid w:val="006F7878"/>
    <w:rsid w:val="0070369B"/>
    <w:rsid w:val="00703879"/>
    <w:rsid w:val="00705E0E"/>
    <w:rsid w:val="00710EFE"/>
    <w:rsid w:val="00721C23"/>
    <w:rsid w:val="0072248B"/>
    <w:rsid w:val="007252E0"/>
    <w:rsid w:val="00736697"/>
    <w:rsid w:val="007413D8"/>
    <w:rsid w:val="00742B45"/>
    <w:rsid w:val="00752F3A"/>
    <w:rsid w:val="00755240"/>
    <w:rsid w:val="007655B3"/>
    <w:rsid w:val="00773963"/>
    <w:rsid w:val="00775157"/>
    <w:rsid w:val="00782234"/>
    <w:rsid w:val="007874D8"/>
    <w:rsid w:val="0079001B"/>
    <w:rsid w:val="007A5118"/>
    <w:rsid w:val="007C62CC"/>
    <w:rsid w:val="007D79F8"/>
    <w:rsid w:val="007E24CE"/>
    <w:rsid w:val="007E4475"/>
    <w:rsid w:val="007F1882"/>
    <w:rsid w:val="00800E88"/>
    <w:rsid w:val="00801B86"/>
    <w:rsid w:val="008069D1"/>
    <w:rsid w:val="00807CB4"/>
    <w:rsid w:val="00810603"/>
    <w:rsid w:val="00810D75"/>
    <w:rsid w:val="00822426"/>
    <w:rsid w:val="00827BC6"/>
    <w:rsid w:val="00843A2B"/>
    <w:rsid w:val="00844882"/>
    <w:rsid w:val="00845B0B"/>
    <w:rsid w:val="00845B90"/>
    <w:rsid w:val="00853057"/>
    <w:rsid w:val="00881CF5"/>
    <w:rsid w:val="0089347E"/>
    <w:rsid w:val="008A7276"/>
    <w:rsid w:val="008D3915"/>
    <w:rsid w:val="008D6943"/>
    <w:rsid w:val="008E1B74"/>
    <w:rsid w:val="008E46BE"/>
    <w:rsid w:val="008F07FA"/>
    <w:rsid w:val="008F6885"/>
    <w:rsid w:val="00911866"/>
    <w:rsid w:val="0091648B"/>
    <w:rsid w:val="00923377"/>
    <w:rsid w:val="009304D4"/>
    <w:rsid w:val="0094193F"/>
    <w:rsid w:val="00941EEC"/>
    <w:rsid w:val="00953E3E"/>
    <w:rsid w:val="00954093"/>
    <w:rsid w:val="009557D3"/>
    <w:rsid w:val="00976614"/>
    <w:rsid w:val="009873DD"/>
    <w:rsid w:val="009942C7"/>
    <w:rsid w:val="009A4F85"/>
    <w:rsid w:val="009A674F"/>
    <w:rsid w:val="009B3BC8"/>
    <w:rsid w:val="009C7859"/>
    <w:rsid w:val="009C7DB6"/>
    <w:rsid w:val="009C7E05"/>
    <w:rsid w:val="009D20B4"/>
    <w:rsid w:val="009D7C77"/>
    <w:rsid w:val="009E152E"/>
    <w:rsid w:val="009E288C"/>
    <w:rsid w:val="009F4697"/>
    <w:rsid w:val="00A05CFE"/>
    <w:rsid w:val="00A06AE0"/>
    <w:rsid w:val="00A114F3"/>
    <w:rsid w:val="00A11732"/>
    <w:rsid w:val="00A24B26"/>
    <w:rsid w:val="00A25E3F"/>
    <w:rsid w:val="00A27C33"/>
    <w:rsid w:val="00A27CC5"/>
    <w:rsid w:val="00A411E5"/>
    <w:rsid w:val="00A522CC"/>
    <w:rsid w:val="00A77F4E"/>
    <w:rsid w:val="00A8263F"/>
    <w:rsid w:val="00A85E48"/>
    <w:rsid w:val="00A90B8D"/>
    <w:rsid w:val="00A9208C"/>
    <w:rsid w:val="00AA0AE7"/>
    <w:rsid w:val="00AA31F6"/>
    <w:rsid w:val="00AA6680"/>
    <w:rsid w:val="00AA6F14"/>
    <w:rsid w:val="00AB2752"/>
    <w:rsid w:val="00AB3F46"/>
    <w:rsid w:val="00AC1F20"/>
    <w:rsid w:val="00AC3DFD"/>
    <w:rsid w:val="00AC42CF"/>
    <w:rsid w:val="00AC5FC4"/>
    <w:rsid w:val="00AD02EB"/>
    <w:rsid w:val="00AD174A"/>
    <w:rsid w:val="00AD6A51"/>
    <w:rsid w:val="00AD6B48"/>
    <w:rsid w:val="00AE2163"/>
    <w:rsid w:val="00AE3CBE"/>
    <w:rsid w:val="00AF0788"/>
    <w:rsid w:val="00AF39B9"/>
    <w:rsid w:val="00B07936"/>
    <w:rsid w:val="00B10119"/>
    <w:rsid w:val="00B111F1"/>
    <w:rsid w:val="00B11F98"/>
    <w:rsid w:val="00B2357D"/>
    <w:rsid w:val="00B30DB8"/>
    <w:rsid w:val="00B31A20"/>
    <w:rsid w:val="00B372DA"/>
    <w:rsid w:val="00B37D25"/>
    <w:rsid w:val="00B40B44"/>
    <w:rsid w:val="00B44F2F"/>
    <w:rsid w:val="00B46223"/>
    <w:rsid w:val="00B47933"/>
    <w:rsid w:val="00B512DE"/>
    <w:rsid w:val="00B54F6B"/>
    <w:rsid w:val="00B57585"/>
    <w:rsid w:val="00B66B4F"/>
    <w:rsid w:val="00B73BEB"/>
    <w:rsid w:val="00B74AC1"/>
    <w:rsid w:val="00B77553"/>
    <w:rsid w:val="00B81F13"/>
    <w:rsid w:val="00B86766"/>
    <w:rsid w:val="00B930BD"/>
    <w:rsid w:val="00B93FD1"/>
    <w:rsid w:val="00B9638E"/>
    <w:rsid w:val="00B9749C"/>
    <w:rsid w:val="00BA0095"/>
    <w:rsid w:val="00BA72A6"/>
    <w:rsid w:val="00BA764D"/>
    <w:rsid w:val="00BC3EBB"/>
    <w:rsid w:val="00BC45F5"/>
    <w:rsid w:val="00BE2540"/>
    <w:rsid w:val="00BE7E1F"/>
    <w:rsid w:val="00C066CE"/>
    <w:rsid w:val="00C12CDD"/>
    <w:rsid w:val="00C17F99"/>
    <w:rsid w:val="00C246FF"/>
    <w:rsid w:val="00C27420"/>
    <w:rsid w:val="00C33712"/>
    <w:rsid w:val="00C400AD"/>
    <w:rsid w:val="00C45A3B"/>
    <w:rsid w:val="00C543C5"/>
    <w:rsid w:val="00C551C0"/>
    <w:rsid w:val="00C605C1"/>
    <w:rsid w:val="00C64090"/>
    <w:rsid w:val="00C83BA3"/>
    <w:rsid w:val="00C90097"/>
    <w:rsid w:val="00C9150D"/>
    <w:rsid w:val="00C928F0"/>
    <w:rsid w:val="00C936F7"/>
    <w:rsid w:val="00C93B61"/>
    <w:rsid w:val="00C941E8"/>
    <w:rsid w:val="00CC1E6F"/>
    <w:rsid w:val="00CD10CA"/>
    <w:rsid w:val="00CD4564"/>
    <w:rsid w:val="00CD5F94"/>
    <w:rsid w:val="00CD64F5"/>
    <w:rsid w:val="00D03A03"/>
    <w:rsid w:val="00D120D2"/>
    <w:rsid w:val="00D31188"/>
    <w:rsid w:val="00D4027B"/>
    <w:rsid w:val="00D47655"/>
    <w:rsid w:val="00D50BAD"/>
    <w:rsid w:val="00D62026"/>
    <w:rsid w:val="00D77CC2"/>
    <w:rsid w:val="00D77D6D"/>
    <w:rsid w:val="00D854D0"/>
    <w:rsid w:val="00D937A9"/>
    <w:rsid w:val="00D93B1D"/>
    <w:rsid w:val="00D976AA"/>
    <w:rsid w:val="00DA2588"/>
    <w:rsid w:val="00DA3C2A"/>
    <w:rsid w:val="00DA4E5A"/>
    <w:rsid w:val="00DB00B2"/>
    <w:rsid w:val="00DB34E2"/>
    <w:rsid w:val="00DB6A93"/>
    <w:rsid w:val="00DC2289"/>
    <w:rsid w:val="00DC57DB"/>
    <w:rsid w:val="00DC6807"/>
    <w:rsid w:val="00DC684F"/>
    <w:rsid w:val="00DD2C80"/>
    <w:rsid w:val="00DD2DE7"/>
    <w:rsid w:val="00DD5630"/>
    <w:rsid w:val="00DD770A"/>
    <w:rsid w:val="00DE081C"/>
    <w:rsid w:val="00DE0C32"/>
    <w:rsid w:val="00DE7F99"/>
    <w:rsid w:val="00E20FB0"/>
    <w:rsid w:val="00E23B68"/>
    <w:rsid w:val="00E321C7"/>
    <w:rsid w:val="00E33ED7"/>
    <w:rsid w:val="00E35C49"/>
    <w:rsid w:val="00E4187D"/>
    <w:rsid w:val="00E45253"/>
    <w:rsid w:val="00E468DD"/>
    <w:rsid w:val="00E55AEA"/>
    <w:rsid w:val="00E56C62"/>
    <w:rsid w:val="00E56CEE"/>
    <w:rsid w:val="00E658FC"/>
    <w:rsid w:val="00E8174A"/>
    <w:rsid w:val="00E8378F"/>
    <w:rsid w:val="00E93324"/>
    <w:rsid w:val="00E94E39"/>
    <w:rsid w:val="00E97B64"/>
    <w:rsid w:val="00EA1737"/>
    <w:rsid w:val="00EA2CF7"/>
    <w:rsid w:val="00EA4AAB"/>
    <w:rsid w:val="00EC1ECA"/>
    <w:rsid w:val="00ED2440"/>
    <w:rsid w:val="00ED461D"/>
    <w:rsid w:val="00ED5DD3"/>
    <w:rsid w:val="00EF2FE5"/>
    <w:rsid w:val="00F02A36"/>
    <w:rsid w:val="00F05B01"/>
    <w:rsid w:val="00F06DF7"/>
    <w:rsid w:val="00F0732A"/>
    <w:rsid w:val="00F16320"/>
    <w:rsid w:val="00F26ACF"/>
    <w:rsid w:val="00F314EB"/>
    <w:rsid w:val="00F3154F"/>
    <w:rsid w:val="00F34697"/>
    <w:rsid w:val="00F35AC3"/>
    <w:rsid w:val="00F426AF"/>
    <w:rsid w:val="00F455E9"/>
    <w:rsid w:val="00F47051"/>
    <w:rsid w:val="00F51585"/>
    <w:rsid w:val="00F530A5"/>
    <w:rsid w:val="00F56AED"/>
    <w:rsid w:val="00F56FBD"/>
    <w:rsid w:val="00F621EB"/>
    <w:rsid w:val="00F655C2"/>
    <w:rsid w:val="00F73F52"/>
    <w:rsid w:val="00F769C1"/>
    <w:rsid w:val="00F76D1F"/>
    <w:rsid w:val="00F804A8"/>
    <w:rsid w:val="00F845EB"/>
    <w:rsid w:val="00F846E2"/>
    <w:rsid w:val="00F85F2F"/>
    <w:rsid w:val="00F91CDD"/>
    <w:rsid w:val="00F9202B"/>
    <w:rsid w:val="00F96284"/>
    <w:rsid w:val="00FA064E"/>
    <w:rsid w:val="00FA3DE6"/>
    <w:rsid w:val="00FA552C"/>
    <w:rsid w:val="00FB0ADE"/>
    <w:rsid w:val="00FB310F"/>
    <w:rsid w:val="00FB3E5D"/>
    <w:rsid w:val="00FB78AD"/>
    <w:rsid w:val="00FB7ACD"/>
    <w:rsid w:val="00FC7AC7"/>
    <w:rsid w:val="00FC7ED8"/>
    <w:rsid w:val="00FD44A5"/>
    <w:rsid w:val="00FD5B57"/>
    <w:rsid w:val="00FD6AE0"/>
    <w:rsid w:val="00FE3F8B"/>
    <w:rsid w:val="00FE5907"/>
    <w:rsid w:val="00FF0A69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5EEE27"/>
  <w15:chartTrackingRefBased/>
  <w15:docId w15:val="{4C23146C-DDA4-4052-A121-CE8C5D24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6AA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98D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98D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19498D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98D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19498D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19498D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19498D"/>
    <w:rPr>
      <w:rFonts w:ascii="Segoe UI" w:hAnsi="Segoe U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19498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9498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9498D"/>
    <w:rPr>
      <w:color w:val="0000FF"/>
      <w:u w:val="single"/>
    </w:rPr>
  </w:style>
  <w:style w:type="character" w:styleId="FollowedHyperlink">
    <w:name w:val="FollowedHyperlink"/>
    <w:rsid w:val="003A02E3"/>
    <w:rPr>
      <w:color w:val="800080"/>
      <w:u w:val="single"/>
    </w:rPr>
  </w:style>
  <w:style w:type="table" w:styleId="TableGrid">
    <w:name w:val="Table Grid"/>
    <w:basedOn w:val="TableNormal"/>
    <w:uiPriority w:val="59"/>
    <w:rsid w:val="0019498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9498D"/>
  </w:style>
  <w:style w:type="character" w:customStyle="1" w:styleId="FooterChar">
    <w:name w:val="Footer Char"/>
    <w:link w:val="Footer"/>
    <w:rsid w:val="0019498D"/>
    <w:rPr>
      <w:rFonts w:ascii="Segoe UI" w:hAnsi="Segoe UI"/>
      <w:sz w:val="22"/>
      <w:szCs w:val="22"/>
    </w:rPr>
  </w:style>
  <w:style w:type="character" w:styleId="Emphasis">
    <w:name w:val="Emphasis"/>
    <w:uiPriority w:val="20"/>
    <w:qFormat/>
    <w:rsid w:val="0019498D"/>
    <w:rPr>
      <w:i/>
      <w:iCs/>
    </w:rPr>
  </w:style>
  <w:style w:type="character" w:customStyle="1" w:styleId="Heading1Char">
    <w:name w:val="Heading 1 Char"/>
    <w:link w:val="Heading1"/>
    <w:uiPriority w:val="9"/>
    <w:rsid w:val="0019498D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19498D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link w:val="Heading4"/>
    <w:rsid w:val="0019498D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19498D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19498D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E468DD"/>
    <w:pPr>
      <w:numPr>
        <w:numId w:val="13"/>
      </w:numPr>
    </w:pPr>
  </w:style>
  <w:style w:type="paragraph" w:styleId="ListBullet2">
    <w:name w:val="List Bullet 2"/>
    <w:basedOn w:val="Normal"/>
    <w:uiPriority w:val="99"/>
    <w:unhideWhenUsed/>
    <w:rsid w:val="0019498D"/>
    <w:pPr>
      <w:numPr>
        <w:numId w:val="14"/>
      </w:numPr>
      <w:contextualSpacing/>
    </w:pPr>
  </w:style>
  <w:style w:type="paragraph" w:styleId="ListBullet3">
    <w:name w:val="List Bullet 3"/>
    <w:basedOn w:val="Normal"/>
    <w:uiPriority w:val="99"/>
    <w:unhideWhenUsed/>
    <w:rsid w:val="0019498D"/>
    <w:pPr>
      <w:numPr>
        <w:numId w:val="15"/>
      </w:numPr>
      <w:contextualSpacing/>
    </w:pPr>
  </w:style>
  <w:style w:type="paragraph" w:styleId="ListBullet4">
    <w:name w:val="List Bullet 4"/>
    <w:basedOn w:val="Normal"/>
    <w:uiPriority w:val="99"/>
    <w:unhideWhenUsed/>
    <w:rsid w:val="0019498D"/>
    <w:pPr>
      <w:numPr>
        <w:numId w:val="16"/>
      </w:numPr>
      <w:contextualSpacing/>
    </w:pPr>
  </w:style>
  <w:style w:type="numbering" w:customStyle="1" w:styleId="ListCheckbox">
    <w:name w:val="List Checkbox"/>
    <w:basedOn w:val="NoList"/>
    <w:uiPriority w:val="99"/>
    <w:rsid w:val="0019498D"/>
    <w:pPr>
      <w:numPr>
        <w:numId w:val="17"/>
      </w:numPr>
    </w:pPr>
  </w:style>
  <w:style w:type="paragraph" w:styleId="ListContinue2">
    <w:name w:val="List Continue 2"/>
    <w:basedOn w:val="Normal"/>
    <w:uiPriority w:val="99"/>
    <w:unhideWhenUsed/>
    <w:rsid w:val="0019498D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19498D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99"/>
    <w:unhideWhenUsed/>
    <w:rsid w:val="0019498D"/>
    <w:pPr>
      <w:numPr>
        <w:numId w:val="19"/>
      </w:numPr>
      <w:contextualSpacing/>
    </w:pPr>
  </w:style>
  <w:style w:type="paragraph" w:styleId="ListNumber3">
    <w:name w:val="List Number 3"/>
    <w:basedOn w:val="Normal"/>
    <w:uiPriority w:val="99"/>
    <w:unhideWhenUsed/>
    <w:rsid w:val="0019498D"/>
    <w:pPr>
      <w:numPr>
        <w:numId w:val="20"/>
      </w:numPr>
      <w:contextualSpacing/>
    </w:pPr>
  </w:style>
  <w:style w:type="paragraph" w:styleId="MacroText">
    <w:name w:val="macro"/>
    <w:link w:val="MacroTextChar"/>
    <w:uiPriority w:val="99"/>
    <w:unhideWhenUsed/>
    <w:rsid w:val="001949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19498D"/>
    <w:rPr>
      <w:rFonts w:ascii="Consolas" w:hAnsi="Consolas" w:cs="Consolas"/>
    </w:rPr>
  </w:style>
  <w:style w:type="paragraph" w:styleId="NoSpacing">
    <w:name w:val="No Spacing"/>
    <w:uiPriority w:val="1"/>
    <w:qFormat/>
    <w:rsid w:val="0019498D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19498D"/>
    <w:rPr>
      <w:b/>
      <w:bCs/>
    </w:rPr>
  </w:style>
  <w:style w:type="paragraph" w:customStyle="1" w:styleId="StyleHeading2After0pt">
    <w:name w:val="Style Heading 2 + After:  0 pt"/>
    <w:basedOn w:val="Heading2"/>
    <w:rsid w:val="0019498D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19498D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19498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498D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19498D"/>
    <w:rPr>
      <w:rFonts w:ascii="Segoe UI" w:hAnsi="Segoe UI"/>
      <w:b/>
      <w:spacing w:val="-10"/>
      <w:kern w:val="28"/>
      <w:sz w:val="40"/>
      <w:szCs w:val="56"/>
    </w:rPr>
  </w:style>
  <w:style w:type="paragraph" w:styleId="ListBullet5">
    <w:name w:val="List Bullet 5"/>
    <w:basedOn w:val="Normal"/>
    <w:rsid w:val="00E468DD"/>
    <w:pPr>
      <w:numPr>
        <w:numId w:val="2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3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mtsac2.mywconline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mtsac.co1.qualtrics.com/SE/?SID=SV_9tQM4Gk4V7QpFtj&amp;Q_JFE=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access@mtsac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A8D49-D249-47D0-B82E-DC1AAE6551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8F4668-1952-424D-8581-1BB0A176C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D39EE7-5F25-45D1-8EC5-580AD5ADBEAC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4.xml><?xml version="1.0" encoding="utf-8"?>
<ds:datastoreItem xmlns:ds="http://schemas.openxmlformats.org/officeDocument/2006/customXml" ds:itemID="{1938080D-AEAC-4AF2-823D-B3B1BA153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Articles DLA</vt:lpstr>
    </vt:vector>
  </TitlesOfParts>
  <Company>Mt. San Antonio College</Company>
  <LinksUpToDate>false</LinksUpToDate>
  <CharactersWithSpaces>10335</CharactersWithSpaces>
  <SharedDoc>false</SharedDoc>
  <HLinks>
    <vt:vector size="18" baseType="variant">
      <vt:variant>
        <vt:i4>3145837</vt:i4>
      </vt:variant>
      <vt:variant>
        <vt:i4>0</vt:i4>
      </vt:variant>
      <vt:variant>
        <vt:i4>0</vt:i4>
      </vt:variant>
      <vt:variant>
        <vt:i4>5</vt:i4>
      </vt:variant>
      <vt:variant>
        <vt:lpwstr>http://tinyurl.com/ArticlesDLA</vt:lpwstr>
      </vt:variant>
      <vt:variant>
        <vt:lpwstr/>
      </vt:variant>
      <vt:variant>
        <vt:i4>3473440</vt:i4>
      </vt:variant>
      <vt:variant>
        <vt:i4>9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Articles DLA</dc:title>
  <dc:subject/>
  <dc:creator>etyson</dc:creator>
  <cp:keywords/>
  <cp:lastModifiedBy>O'Brien, Sophia</cp:lastModifiedBy>
  <cp:revision>2</cp:revision>
  <cp:lastPrinted>2018-05-17T19:44:00Z</cp:lastPrinted>
  <dcterms:created xsi:type="dcterms:W3CDTF">2023-04-26T18:31:00Z</dcterms:created>
  <dcterms:modified xsi:type="dcterms:W3CDTF">2023-04-26T18:31:00Z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