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CAA08" w14:textId="77777777" w:rsidR="00022883" w:rsidRPr="00985582" w:rsidRDefault="00022883" w:rsidP="00985582">
      <w:pPr>
        <w:jc w:val="center"/>
        <w:rPr>
          <w:rFonts w:ascii="Times New Roman" w:hAnsi="Times New Roman"/>
          <w:b/>
          <w:bCs/>
          <w:sz w:val="32"/>
          <w:szCs w:val="32"/>
        </w:rPr>
      </w:pPr>
      <w:r w:rsidRPr="00985582">
        <w:rPr>
          <w:rFonts w:ascii="Times New Roman" w:hAnsi="Times New Roman"/>
          <w:b/>
          <w:bCs/>
          <w:sz w:val="32"/>
          <w:szCs w:val="32"/>
        </w:rPr>
        <w:t>Comma Splices and Run-Ons</w:t>
      </w:r>
    </w:p>
    <w:p w14:paraId="7C38883E" w14:textId="5927DE69" w:rsidR="00985582" w:rsidRPr="00183D9D" w:rsidRDefault="00985582" w:rsidP="00985582">
      <w:pPr>
        <w:rPr>
          <w:rFonts w:ascii="Times New Roman" w:hAnsi="Times New Roman"/>
          <w:sz w:val="24"/>
          <w:szCs w:val="24"/>
        </w:rPr>
      </w:pPr>
      <w:r w:rsidRPr="00183D9D">
        <w:rPr>
          <w:rFonts w:ascii="Times New Roman" w:hAnsi="Times New Roman"/>
          <w:sz w:val="24"/>
          <w:szCs w:val="24"/>
        </w:rPr>
        <w:t>Student:</w:t>
      </w:r>
      <w:r w:rsidRPr="00183D9D">
        <w:rPr>
          <w:rFonts w:ascii="Times New Roman" w:hAnsi="Times New Roman"/>
          <w:sz w:val="24"/>
          <w:szCs w:val="24"/>
          <w:u w:val="single"/>
        </w:rPr>
        <w:tab/>
      </w:r>
      <w:r w:rsidRPr="00183D9D">
        <w:rPr>
          <w:rFonts w:ascii="Times New Roman" w:hAnsi="Times New Roman"/>
          <w:sz w:val="24"/>
          <w:szCs w:val="24"/>
          <w:u w:val="single"/>
        </w:rPr>
        <w:tab/>
      </w:r>
      <w:r w:rsidRPr="00183D9D">
        <w:rPr>
          <w:rFonts w:ascii="Times New Roman" w:hAnsi="Times New Roman"/>
          <w:sz w:val="24"/>
          <w:szCs w:val="24"/>
          <w:u w:val="single"/>
        </w:rPr>
        <w:tab/>
      </w:r>
      <w:r w:rsidRPr="00183D9D">
        <w:rPr>
          <w:rFonts w:ascii="Times New Roman" w:hAnsi="Times New Roman"/>
          <w:sz w:val="24"/>
          <w:szCs w:val="24"/>
          <w:u w:val="single"/>
        </w:rPr>
        <w:tab/>
      </w:r>
      <w:r w:rsidRPr="00183D9D">
        <w:rPr>
          <w:rFonts w:ascii="Times New Roman" w:hAnsi="Times New Roman"/>
          <w:sz w:val="24"/>
          <w:szCs w:val="24"/>
          <w:u w:val="single"/>
        </w:rPr>
        <w:tab/>
      </w:r>
      <w:r w:rsidRPr="00183D9D">
        <w:rPr>
          <w:rFonts w:ascii="Times New Roman" w:hAnsi="Times New Roman"/>
          <w:sz w:val="24"/>
          <w:szCs w:val="24"/>
          <w:u w:val="single"/>
        </w:rPr>
        <w:tab/>
      </w:r>
      <w:r w:rsidRPr="00183D9D">
        <w:rPr>
          <w:rFonts w:ascii="Times New Roman" w:hAnsi="Times New Roman"/>
          <w:sz w:val="24"/>
          <w:szCs w:val="24"/>
          <w:u w:val="single"/>
        </w:rPr>
        <w:tab/>
      </w:r>
      <w:r w:rsidRPr="00183D9D">
        <w:rPr>
          <w:rFonts w:ascii="Times New Roman" w:hAnsi="Times New Roman"/>
          <w:sz w:val="24"/>
          <w:szCs w:val="24"/>
          <w:u w:val="single"/>
        </w:rPr>
        <w:tab/>
      </w:r>
      <w:r w:rsidRPr="00183D9D">
        <w:rPr>
          <w:rFonts w:ascii="Times New Roman" w:hAnsi="Times New Roman"/>
          <w:sz w:val="24"/>
          <w:szCs w:val="24"/>
        </w:rPr>
        <w:tab/>
        <w:t xml:space="preserve">Date: </w:t>
      </w:r>
      <w:r w:rsidRPr="00183D9D">
        <w:rPr>
          <w:rFonts w:ascii="Times New Roman" w:hAnsi="Times New Roman"/>
          <w:sz w:val="24"/>
          <w:szCs w:val="24"/>
          <w:u w:val="single"/>
        </w:rPr>
        <w:tab/>
      </w:r>
      <w:r w:rsidRPr="00183D9D">
        <w:rPr>
          <w:rFonts w:ascii="Times New Roman" w:hAnsi="Times New Roman"/>
          <w:sz w:val="24"/>
          <w:szCs w:val="24"/>
          <w:u w:val="single"/>
        </w:rPr>
        <w:tab/>
      </w:r>
      <w:r w:rsidRPr="00183D9D">
        <w:rPr>
          <w:rFonts w:ascii="Times New Roman" w:hAnsi="Times New Roman"/>
          <w:sz w:val="24"/>
          <w:szCs w:val="24"/>
          <w:u w:val="single"/>
        </w:rPr>
        <w:tab/>
      </w:r>
      <w:r w:rsidRPr="00183D9D">
        <w:rPr>
          <w:rFonts w:ascii="Times New Roman" w:hAnsi="Times New Roman"/>
          <w:sz w:val="24"/>
          <w:szCs w:val="24"/>
          <w:u w:val="single"/>
        </w:rPr>
        <w:tab/>
      </w:r>
    </w:p>
    <w:p w14:paraId="7DFF9CB4" w14:textId="34109322" w:rsidR="00985582" w:rsidRPr="00183D9D" w:rsidRDefault="00985582" w:rsidP="00985582">
      <w:pPr>
        <w:rPr>
          <w:rFonts w:ascii="Times New Roman" w:hAnsi="Times New Roman"/>
          <w:sz w:val="24"/>
          <w:szCs w:val="24"/>
        </w:rPr>
        <w:sectPr w:rsidR="00985582" w:rsidRPr="00183D9D" w:rsidSect="00C76EB5">
          <w:headerReference w:type="default" r:id="rId11"/>
          <w:footerReference w:type="default" r:id="rId12"/>
          <w:headerReference w:type="first" r:id="rId13"/>
          <w:footerReference w:type="first" r:id="rId14"/>
          <w:pgSz w:w="12240" w:h="15840"/>
          <w:pgMar w:top="1440" w:right="1080" w:bottom="1440" w:left="1080" w:header="720" w:footer="720" w:gutter="0"/>
          <w:cols w:space="720"/>
          <w:titlePg/>
          <w:docGrid w:linePitch="360"/>
        </w:sectPr>
      </w:pPr>
    </w:p>
    <w:p w14:paraId="407956E0" w14:textId="341E22A3" w:rsidR="00985582" w:rsidRPr="00985582" w:rsidRDefault="00985582" w:rsidP="00985582">
      <w:pPr>
        <w:rPr>
          <w:rFonts w:ascii="Times New Roman" w:hAnsi="Times New Roman"/>
          <w:sz w:val="24"/>
          <w:szCs w:val="24"/>
        </w:rPr>
        <w:sectPr w:rsidR="00985582" w:rsidRPr="00985582" w:rsidSect="00C76EB5">
          <w:type w:val="continuous"/>
          <w:pgSz w:w="12240" w:h="15840"/>
          <w:pgMar w:top="1440" w:right="1080" w:bottom="1440" w:left="1080" w:header="720" w:footer="720" w:gutter="0"/>
          <w:cols w:num="2" w:space="288"/>
          <w:titlePg/>
          <w:docGrid w:linePitch="360"/>
        </w:sectPr>
      </w:pPr>
    </w:p>
    <w:p w14:paraId="0A069AC2" w14:textId="77777777" w:rsidR="00022883" w:rsidRPr="00985582" w:rsidRDefault="00022883" w:rsidP="00985582">
      <w:pPr>
        <w:rPr>
          <w:rFonts w:ascii="Times New Roman" w:hAnsi="Times New Roman"/>
          <w:sz w:val="24"/>
          <w:szCs w:val="24"/>
        </w:rPr>
      </w:pPr>
      <w:r w:rsidRPr="00985582">
        <w:rPr>
          <w:rFonts w:ascii="Times New Roman" w:hAnsi="Times New Roman"/>
          <w:sz w:val="24"/>
          <w:szCs w:val="24"/>
        </w:rPr>
        <w:t>About This DLA</w:t>
      </w:r>
    </w:p>
    <w:p w14:paraId="3A6BAD9D" w14:textId="77777777" w:rsidR="00022883" w:rsidRPr="00985582" w:rsidRDefault="00022883" w:rsidP="00022883">
      <w:pPr>
        <w:pStyle w:val="Heading2"/>
        <w:rPr>
          <w:rFonts w:ascii="Times New Roman" w:hAnsi="Times New Roman"/>
          <w:sz w:val="24"/>
          <w:szCs w:val="24"/>
        </w:rPr>
      </w:pPr>
      <w:r w:rsidRPr="00985582">
        <w:rPr>
          <w:rFonts w:ascii="Times New Roman" w:hAnsi="Times New Roman"/>
          <w:sz w:val="24"/>
          <w:szCs w:val="24"/>
        </w:rPr>
        <w:t>Important Note</w:t>
      </w:r>
    </w:p>
    <w:p w14:paraId="4FF02F29" w14:textId="77777777" w:rsidR="00022883" w:rsidRPr="00985582" w:rsidRDefault="00022883" w:rsidP="00022883">
      <w:pPr>
        <w:rPr>
          <w:rFonts w:ascii="Times New Roman" w:hAnsi="Times New Roman"/>
          <w:sz w:val="24"/>
          <w:szCs w:val="24"/>
        </w:rPr>
      </w:pPr>
      <w:r w:rsidRPr="00985582">
        <w:rPr>
          <w:rFonts w:ascii="Times New Roman" w:hAnsi="Times New Roman"/>
          <w:color w:val="000000"/>
          <w:sz w:val="24"/>
          <w:szCs w:val="24"/>
          <w:shd w:val="clear" w:color="auto" w:fill="FFFFFF"/>
        </w:rPr>
        <w:t>All the activities (4) in the DLA must be completed in their entirety before </w:t>
      </w:r>
      <w:r w:rsidRPr="00985582">
        <w:rPr>
          <w:rFonts w:ascii="Times New Roman" w:hAnsi="Times New Roman"/>
          <w:sz w:val="24"/>
          <w:szCs w:val="24"/>
        </w:rP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4C4E0A8A" w14:textId="77777777" w:rsidR="00022883" w:rsidRPr="00985582" w:rsidRDefault="00022883" w:rsidP="00022883">
      <w:pPr>
        <w:pStyle w:val="Heading2"/>
        <w:rPr>
          <w:rFonts w:ascii="Times New Roman" w:hAnsi="Times New Roman"/>
          <w:sz w:val="24"/>
          <w:szCs w:val="24"/>
        </w:rPr>
      </w:pPr>
      <w:r w:rsidRPr="00985582">
        <w:rPr>
          <w:rFonts w:ascii="Times New Roman" w:hAnsi="Times New Roman"/>
          <w:sz w:val="24"/>
          <w:szCs w:val="24"/>
        </w:rPr>
        <w:t>Learning Outcomes</w:t>
      </w:r>
    </w:p>
    <w:p w14:paraId="68F73762" w14:textId="77777777" w:rsidR="00022883" w:rsidRPr="00985582" w:rsidRDefault="00022883" w:rsidP="00022883">
      <w:pPr>
        <w:spacing w:after="0"/>
        <w:rPr>
          <w:rFonts w:ascii="Times New Roman" w:hAnsi="Times New Roman"/>
          <w:sz w:val="24"/>
          <w:szCs w:val="24"/>
        </w:rPr>
      </w:pPr>
      <w:r w:rsidRPr="00985582">
        <w:rPr>
          <w:rFonts w:ascii="Times New Roman" w:hAnsi="Times New Roman"/>
          <w:sz w:val="24"/>
          <w:szCs w:val="24"/>
        </w:rPr>
        <w:t>Through computer and other independent work, this activity will familiarize you with comma splices and run-ons and help you practice finding and correcting these common sentence errors.</w:t>
      </w:r>
    </w:p>
    <w:p w14:paraId="6F148FFA" w14:textId="77777777" w:rsidR="00022883" w:rsidRPr="00985582" w:rsidRDefault="00022883" w:rsidP="00022883">
      <w:pPr>
        <w:pStyle w:val="Heading2"/>
        <w:rPr>
          <w:rFonts w:ascii="Times New Roman" w:hAnsi="Times New Roman"/>
          <w:sz w:val="24"/>
          <w:szCs w:val="24"/>
        </w:rPr>
      </w:pPr>
      <w:r w:rsidRPr="00985582">
        <w:rPr>
          <w:rFonts w:ascii="Times New Roman" w:hAnsi="Times New Roman"/>
          <w:sz w:val="24"/>
          <w:szCs w:val="24"/>
        </w:rPr>
        <w:t>Activities (approximately 1 hour)</w:t>
      </w:r>
    </w:p>
    <w:p w14:paraId="02E460CF" w14:textId="77777777" w:rsidR="00022883" w:rsidRPr="00985582" w:rsidRDefault="00022883" w:rsidP="00022883">
      <w:pPr>
        <w:spacing w:after="0"/>
        <w:rPr>
          <w:rFonts w:ascii="Times New Roman" w:hAnsi="Times New Roman"/>
          <w:sz w:val="24"/>
          <w:szCs w:val="24"/>
        </w:rPr>
      </w:pPr>
      <w:r w:rsidRPr="00985582">
        <w:rPr>
          <w:rFonts w:ascii="Times New Roman" w:hAnsi="Times New Roman"/>
          <w:sz w:val="24"/>
          <w:szCs w:val="24"/>
        </w:rPr>
        <w:t xml:space="preserve">Read the information, complete the activities that follow, and be prepared to discuss your answers when you meet with a tutor. </w:t>
      </w:r>
    </w:p>
    <w:p w14:paraId="4FA55DEB" w14:textId="4F03AA9B" w:rsidR="007D38D0" w:rsidRPr="00985582" w:rsidRDefault="007D38D0" w:rsidP="007D38D0">
      <w:pPr>
        <w:pStyle w:val="Heading1"/>
        <w:jc w:val="center"/>
        <w:rPr>
          <w:rFonts w:ascii="Times New Roman" w:hAnsi="Times New Roman"/>
          <w:sz w:val="24"/>
          <w:szCs w:val="24"/>
        </w:rPr>
      </w:pPr>
      <w:r w:rsidRPr="00985582">
        <w:rPr>
          <w:rFonts w:ascii="Times New Roman" w:hAnsi="Times New Roman"/>
          <w:sz w:val="24"/>
          <w:szCs w:val="24"/>
        </w:rPr>
        <w:t>DLA Video Review</w:t>
      </w:r>
    </w:p>
    <w:p w14:paraId="01093FBB" w14:textId="7EB076F4" w:rsidR="007D38D0" w:rsidRPr="00985582" w:rsidRDefault="007D38D0" w:rsidP="007D38D0">
      <w:pPr>
        <w:rPr>
          <w:rFonts w:ascii="Times New Roman" w:hAnsi="Times New Roman"/>
          <w:color w:val="000000"/>
          <w:sz w:val="24"/>
          <w:szCs w:val="24"/>
        </w:rPr>
      </w:pPr>
      <w:r w:rsidRPr="00985582">
        <w:rPr>
          <w:rFonts w:ascii="Times New Roman" w:hAnsi="Times New Roman"/>
          <w:color w:val="000000"/>
          <w:sz w:val="24"/>
          <w:szCs w:val="24"/>
        </w:rPr>
        <w:t xml:space="preserve">If you would like to </w:t>
      </w:r>
      <w:hyperlink r:id="rId15" w:history="1">
        <w:r w:rsidRPr="00985582">
          <w:rPr>
            <w:rStyle w:val="Hyperlink"/>
            <w:rFonts w:ascii="Times New Roman" w:hAnsi="Times New Roman"/>
            <w:sz w:val="24"/>
            <w:szCs w:val="24"/>
          </w:rPr>
          <w:t xml:space="preserve">watch a brief video that reviews parts of the </w:t>
        </w:r>
        <w:r w:rsidR="00333D1A" w:rsidRPr="00985582">
          <w:rPr>
            <w:rStyle w:val="Hyperlink"/>
            <w:rFonts w:ascii="Times New Roman" w:hAnsi="Times New Roman"/>
            <w:sz w:val="24"/>
            <w:szCs w:val="24"/>
          </w:rPr>
          <w:t>Comma Splice and Run-Ons</w:t>
        </w:r>
        <w:r w:rsidRPr="00985582">
          <w:rPr>
            <w:rStyle w:val="Hyperlink"/>
            <w:rFonts w:ascii="Times New Roman" w:hAnsi="Times New Roman"/>
            <w:sz w:val="24"/>
            <w:szCs w:val="24"/>
          </w:rPr>
          <w:t xml:space="preserve"> DLA</w:t>
        </w:r>
      </w:hyperlink>
      <w:r w:rsidRPr="00985582">
        <w:rPr>
          <w:rFonts w:ascii="Times New Roman" w:hAnsi="Times New Roman"/>
          <w:sz w:val="24"/>
          <w:szCs w:val="24"/>
        </w:rPr>
        <w:t xml:space="preserve"> </w:t>
      </w:r>
      <w:r w:rsidRPr="00985582">
        <w:rPr>
          <w:rFonts w:ascii="Times New Roman" w:hAnsi="Times New Roman"/>
          <w:color w:val="000000"/>
          <w:sz w:val="24"/>
          <w:szCs w:val="24"/>
        </w:rPr>
        <w:t>content, please use the QR code below:</w:t>
      </w:r>
    </w:p>
    <w:p w14:paraId="1E7CBB55" w14:textId="02DFC5C5" w:rsidR="00333D1A" w:rsidRPr="00985582" w:rsidRDefault="00593888" w:rsidP="00593888">
      <w:pPr>
        <w:jc w:val="center"/>
        <w:rPr>
          <w:rFonts w:ascii="Times New Roman" w:hAnsi="Times New Roman"/>
          <w:sz w:val="24"/>
          <w:szCs w:val="24"/>
        </w:rPr>
      </w:pPr>
      <w:r w:rsidRPr="00985582">
        <w:rPr>
          <w:rFonts w:ascii="Times New Roman" w:hAnsi="Times New Roman"/>
          <w:noProof/>
          <w:sz w:val="24"/>
          <w:szCs w:val="24"/>
        </w:rPr>
        <w:drawing>
          <wp:inline distT="0" distB="0" distL="0" distR="0" wp14:anchorId="5DB2C0D3" wp14:editId="05BB0F5B">
            <wp:extent cx="948519" cy="1179325"/>
            <wp:effectExtent l="0" t="0" r="4445" b="1905"/>
            <wp:docPr id="4" name="Picture 4" descr="Qr code for Comma Splices and Run-Ons DLA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 for Comma Splices and Run-Ons DLA vide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2596" cy="1196827"/>
                    </a:xfrm>
                    <a:prstGeom prst="rect">
                      <a:avLst/>
                    </a:prstGeom>
                  </pic:spPr>
                </pic:pic>
              </a:graphicData>
            </a:graphic>
          </wp:inline>
        </w:drawing>
      </w:r>
    </w:p>
    <w:p w14:paraId="0E62A9C3" w14:textId="4E53D46D" w:rsidR="00022883" w:rsidRPr="00985582" w:rsidRDefault="00022883" w:rsidP="00022883">
      <w:pPr>
        <w:pStyle w:val="Heading1"/>
        <w:rPr>
          <w:rFonts w:ascii="Times New Roman" w:hAnsi="Times New Roman"/>
          <w:sz w:val="24"/>
          <w:szCs w:val="24"/>
        </w:rPr>
      </w:pPr>
      <w:r w:rsidRPr="00985582">
        <w:rPr>
          <w:rFonts w:ascii="Times New Roman" w:hAnsi="Times New Roman"/>
          <w:sz w:val="24"/>
          <w:szCs w:val="24"/>
        </w:rPr>
        <w:t>Understanding Comma Splices and Run-Ons</w:t>
      </w:r>
    </w:p>
    <w:p w14:paraId="2969732E" w14:textId="5593E551" w:rsidR="00E43063" w:rsidRPr="00985582" w:rsidRDefault="00E43063" w:rsidP="00022883">
      <w:pPr>
        <w:pStyle w:val="ListNumber"/>
        <w:numPr>
          <w:ilvl w:val="0"/>
          <w:numId w:val="0"/>
        </w:numPr>
        <w:rPr>
          <w:rStyle w:val="Strong"/>
          <w:rFonts w:ascii="Times New Roman" w:hAnsi="Times New Roman"/>
          <w:b w:val="0"/>
          <w:bCs w:val="0"/>
          <w:sz w:val="24"/>
          <w:szCs w:val="24"/>
        </w:rPr>
      </w:pPr>
      <w:r w:rsidRPr="00985582">
        <w:rPr>
          <w:rStyle w:val="Strong"/>
          <w:rFonts w:ascii="Times New Roman" w:hAnsi="Times New Roman"/>
          <w:b w:val="0"/>
          <w:bCs w:val="0"/>
          <w:sz w:val="24"/>
          <w:szCs w:val="24"/>
        </w:rPr>
        <w:t xml:space="preserve">To understand comma splices and run-ons, we must first review what an independent clause is. </w:t>
      </w:r>
    </w:p>
    <w:p w14:paraId="7A175908" w14:textId="7AFF2633" w:rsidR="00022883" w:rsidRPr="00985582" w:rsidRDefault="00022883" w:rsidP="00022883">
      <w:pPr>
        <w:pStyle w:val="ListNumber"/>
        <w:numPr>
          <w:ilvl w:val="0"/>
          <w:numId w:val="0"/>
        </w:numPr>
        <w:rPr>
          <w:rFonts w:ascii="Times New Roman" w:hAnsi="Times New Roman"/>
          <w:sz w:val="24"/>
          <w:szCs w:val="24"/>
        </w:rPr>
      </w:pPr>
      <w:r w:rsidRPr="00985582">
        <w:rPr>
          <w:rStyle w:val="Strong"/>
          <w:rFonts w:ascii="Times New Roman" w:hAnsi="Times New Roman"/>
          <w:sz w:val="24"/>
          <w:szCs w:val="24"/>
        </w:rPr>
        <w:t>Independent clause</w:t>
      </w:r>
      <w:r w:rsidRPr="00985582">
        <w:rPr>
          <w:rFonts w:ascii="Times New Roman" w:hAnsi="Times New Roman"/>
          <w:sz w:val="24"/>
          <w:szCs w:val="24"/>
        </w:rPr>
        <w:t>: a group of words with a subject and verb that can stand alone as a sentence. It expresses a complete thought.</w:t>
      </w:r>
    </w:p>
    <w:p w14:paraId="6CBF8BC7" w14:textId="77777777" w:rsidR="00022883" w:rsidRPr="00985582" w:rsidRDefault="00022883" w:rsidP="00022883">
      <w:pPr>
        <w:pStyle w:val="ListNumber"/>
        <w:numPr>
          <w:ilvl w:val="0"/>
          <w:numId w:val="0"/>
        </w:numPr>
        <w:rPr>
          <w:rFonts w:ascii="Times New Roman" w:hAnsi="Times New Roman"/>
          <w:sz w:val="24"/>
          <w:szCs w:val="24"/>
        </w:rPr>
      </w:pPr>
      <w:r w:rsidRPr="00985582">
        <w:rPr>
          <w:rFonts w:ascii="Times New Roman" w:hAnsi="Times New Roman"/>
          <w:b/>
          <w:bCs/>
          <w:sz w:val="24"/>
          <w:szCs w:val="24"/>
        </w:rPr>
        <w:t>Examples</w:t>
      </w:r>
      <w:r w:rsidRPr="00985582">
        <w:rPr>
          <w:rFonts w:ascii="Times New Roman" w:hAnsi="Times New Roman"/>
          <w:sz w:val="24"/>
          <w:szCs w:val="24"/>
        </w:rPr>
        <w:t xml:space="preserve">: </w:t>
      </w:r>
    </w:p>
    <w:p w14:paraId="0B624583" w14:textId="77777777" w:rsidR="00022883" w:rsidRPr="00985582" w:rsidRDefault="00022883" w:rsidP="00022883">
      <w:pPr>
        <w:pStyle w:val="ListNumber"/>
        <w:numPr>
          <w:ilvl w:val="0"/>
          <w:numId w:val="34"/>
        </w:numPr>
        <w:spacing w:after="0"/>
        <w:rPr>
          <w:rFonts w:ascii="Times New Roman" w:hAnsi="Times New Roman"/>
          <w:sz w:val="24"/>
          <w:szCs w:val="24"/>
        </w:rPr>
      </w:pPr>
      <w:r w:rsidRPr="00985582">
        <w:rPr>
          <w:rFonts w:ascii="Times New Roman" w:hAnsi="Times New Roman"/>
          <w:sz w:val="24"/>
          <w:szCs w:val="24"/>
        </w:rPr>
        <w:t xml:space="preserve">I like to watch </w:t>
      </w:r>
      <w:r w:rsidRPr="00985582">
        <w:rPr>
          <w:rFonts w:ascii="Times New Roman" w:hAnsi="Times New Roman"/>
          <w:i/>
          <w:iCs/>
          <w:sz w:val="24"/>
          <w:szCs w:val="24"/>
        </w:rPr>
        <w:t xml:space="preserve">Netflix </w:t>
      </w:r>
      <w:r w:rsidRPr="00985582">
        <w:rPr>
          <w:rFonts w:ascii="Times New Roman" w:hAnsi="Times New Roman"/>
          <w:sz w:val="24"/>
          <w:szCs w:val="24"/>
        </w:rPr>
        <w:t xml:space="preserve">original shows. </w:t>
      </w:r>
    </w:p>
    <w:p w14:paraId="54115B93" w14:textId="1C986936" w:rsidR="00022883" w:rsidRPr="00985582" w:rsidRDefault="00022883" w:rsidP="00022883">
      <w:pPr>
        <w:pStyle w:val="ListNumber"/>
        <w:numPr>
          <w:ilvl w:val="0"/>
          <w:numId w:val="34"/>
        </w:numPr>
        <w:spacing w:after="0"/>
        <w:rPr>
          <w:rFonts w:ascii="Times New Roman" w:hAnsi="Times New Roman"/>
          <w:sz w:val="24"/>
          <w:szCs w:val="24"/>
        </w:rPr>
      </w:pPr>
      <w:r w:rsidRPr="00985582">
        <w:rPr>
          <w:rFonts w:ascii="Times New Roman" w:hAnsi="Times New Roman"/>
          <w:sz w:val="24"/>
          <w:szCs w:val="24"/>
        </w:rPr>
        <w:t xml:space="preserve">Online classes have made education more accessible </w:t>
      </w:r>
      <w:r w:rsidR="00DD227A" w:rsidRPr="00985582">
        <w:rPr>
          <w:rFonts w:ascii="Times New Roman" w:hAnsi="Times New Roman"/>
          <w:sz w:val="24"/>
          <w:szCs w:val="24"/>
        </w:rPr>
        <w:t>to</w:t>
      </w:r>
      <w:r w:rsidRPr="00985582">
        <w:rPr>
          <w:rFonts w:ascii="Times New Roman" w:hAnsi="Times New Roman"/>
          <w:sz w:val="24"/>
          <w:szCs w:val="24"/>
        </w:rPr>
        <w:t xml:space="preserve"> me.</w:t>
      </w:r>
    </w:p>
    <w:p w14:paraId="38F2FDF4" w14:textId="77777777" w:rsidR="00022883" w:rsidRPr="00985582" w:rsidRDefault="00022883" w:rsidP="00022883">
      <w:pPr>
        <w:pStyle w:val="ListNumber"/>
        <w:numPr>
          <w:ilvl w:val="0"/>
          <w:numId w:val="34"/>
        </w:numPr>
        <w:spacing w:after="0"/>
        <w:rPr>
          <w:rFonts w:ascii="Times New Roman" w:hAnsi="Times New Roman"/>
          <w:sz w:val="24"/>
          <w:szCs w:val="24"/>
        </w:rPr>
      </w:pPr>
      <w:r w:rsidRPr="00985582">
        <w:rPr>
          <w:rFonts w:ascii="Times New Roman" w:hAnsi="Times New Roman"/>
          <w:sz w:val="24"/>
          <w:szCs w:val="24"/>
        </w:rPr>
        <w:t xml:space="preserve">Traveling to the rural areas of Scotland is on my bucket list. </w:t>
      </w:r>
    </w:p>
    <w:p w14:paraId="5D055487" w14:textId="77777777" w:rsidR="00022883" w:rsidRPr="00985582" w:rsidRDefault="00022883" w:rsidP="00E43063">
      <w:pPr>
        <w:pStyle w:val="Heading2"/>
        <w:spacing w:before="120"/>
        <w:rPr>
          <w:rFonts w:ascii="Times New Roman" w:hAnsi="Times New Roman"/>
          <w:sz w:val="24"/>
          <w:szCs w:val="24"/>
        </w:rPr>
      </w:pPr>
      <w:r w:rsidRPr="00985582">
        <w:rPr>
          <w:rFonts w:ascii="Times New Roman" w:hAnsi="Times New Roman"/>
          <w:sz w:val="24"/>
          <w:szCs w:val="24"/>
        </w:rPr>
        <w:t>Common Structural Errors When Coordinating Independent Clauses</w:t>
      </w:r>
    </w:p>
    <w:p w14:paraId="3088A58C" w14:textId="77777777" w:rsidR="00022883" w:rsidRPr="00985582" w:rsidRDefault="00022883" w:rsidP="00022883">
      <w:pPr>
        <w:widowControl w:val="0"/>
        <w:autoSpaceDE w:val="0"/>
        <w:autoSpaceDN w:val="0"/>
        <w:adjustRightInd w:val="0"/>
        <w:rPr>
          <w:rFonts w:ascii="Times New Roman" w:hAnsi="Times New Roman"/>
          <w:bCs/>
          <w:sz w:val="24"/>
          <w:szCs w:val="24"/>
        </w:rPr>
      </w:pPr>
      <w:r w:rsidRPr="00985582">
        <w:rPr>
          <w:rFonts w:ascii="Times New Roman" w:hAnsi="Times New Roman"/>
          <w:bCs/>
          <w:sz w:val="24"/>
          <w:szCs w:val="24"/>
        </w:rPr>
        <w:t xml:space="preserve">A </w:t>
      </w:r>
      <w:r w:rsidRPr="00985582">
        <w:rPr>
          <w:rStyle w:val="Strong"/>
          <w:rFonts w:ascii="Times New Roman" w:hAnsi="Times New Roman"/>
          <w:sz w:val="24"/>
          <w:szCs w:val="24"/>
        </w:rPr>
        <w:t>run-on</w:t>
      </w:r>
      <w:r w:rsidRPr="00985582">
        <w:rPr>
          <w:rFonts w:ascii="Times New Roman" w:hAnsi="Times New Roman"/>
          <w:bCs/>
          <w:sz w:val="24"/>
          <w:szCs w:val="24"/>
        </w:rPr>
        <w:t xml:space="preserve"> (a.k.a. a fused sentence) occurs when there is no separation between independent clauses. </w:t>
      </w:r>
    </w:p>
    <w:p w14:paraId="0543B1EC" w14:textId="77777777" w:rsidR="00022883" w:rsidRPr="00985582" w:rsidRDefault="00022883" w:rsidP="00022883">
      <w:pPr>
        <w:widowControl w:val="0"/>
        <w:autoSpaceDE w:val="0"/>
        <w:autoSpaceDN w:val="0"/>
        <w:adjustRightInd w:val="0"/>
        <w:rPr>
          <w:rFonts w:ascii="Times New Roman" w:hAnsi="Times New Roman"/>
          <w:b/>
          <w:bCs/>
          <w:sz w:val="24"/>
          <w:szCs w:val="24"/>
        </w:rPr>
      </w:pPr>
      <w:r w:rsidRPr="00985582">
        <w:rPr>
          <w:rStyle w:val="Strong"/>
          <w:rFonts w:ascii="Times New Roman" w:hAnsi="Times New Roman"/>
          <w:sz w:val="24"/>
          <w:szCs w:val="24"/>
        </w:rPr>
        <w:t>Example</w:t>
      </w:r>
      <w:r w:rsidRPr="00985582">
        <w:rPr>
          <w:rFonts w:ascii="Times New Roman" w:hAnsi="Times New Roman"/>
          <w:bCs/>
          <w:sz w:val="24"/>
          <w:szCs w:val="24"/>
        </w:rPr>
        <w:t xml:space="preserve">: My sister is a hairstylist she works in the city of Orange. </w:t>
      </w:r>
      <w:r w:rsidRPr="00985582">
        <w:rPr>
          <w:rFonts w:ascii="Times New Roman" w:hAnsi="Times New Roman"/>
          <w:b/>
          <w:bCs/>
          <w:sz w:val="24"/>
          <w:szCs w:val="24"/>
        </w:rPr>
        <w:t>(Incorrect)</w:t>
      </w:r>
    </w:p>
    <w:p w14:paraId="110D57D8" w14:textId="77777777" w:rsidR="00022883" w:rsidRPr="00985582" w:rsidRDefault="00022883" w:rsidP="00022883">
      <w:pPr>
        <w:widowControl w:val="0"/>
        <w:autoSpaceDE w:val="0"/>
        <w:autoSpaceDN w:val="0"/>
        <w:adjustRightInd w:val="0"/>
        <w:rPr>
          <w:rFonts w:ascii="Times New Roman" w:hAnsi="Times New Roman"/>
          <w:b/>
          <w:bCs/>
          <w:sz w:val="24"/>
          <w:szCs w:val="24"/>
        </w:rPr>
      </w:pPr>
      <w:r w:rsidRPr="00985582">
        <w:rPr>
          <w:rFonts w:ascii="Times New Roman" w:hAnsi="Times New Roman"/>
          <w:bCs/>
          <w:sz w:val="24"/>
          <w:szCs w:val="24"/>
        </w:rPr>
        <w:t xml:space="preserve">A </w:t>
      </w:r>
      <w:r w:rsidRPr="00985582">
        <w:rPr>
          <w:rStyle w:val="Strong"/>
          <w:rFonts w:ascii="Times New Roman" w:hAnsi="Times New Roman"/>
          <w:sz w:val="24"/>
          <w:szCs w:val="24"/>
        </w:rPr>
        <w:t>comma splice</w:t>
      </w:r>
      <w:r w:rsidRPr="00985582">
        <w:rPr>
          <w:rFonts w:ascii="Times New Roman" w:hAnsi="Times New Roman"/>
          <w:bCs/>
          <w:sz w:val="24"/>
          <w:szCs w:val="24"/>
        </w:rPr>
        <w:t xml:space="preserve"> occurs when a writer joins two independent clauses with only a comma, which on its own is insufficient coordination. </w:t>
      </w:r>
    </w:p>
    <w:p w14:paraId="47EFBA48" w14:textId="77777777" w:rsidR="00022883" w:rsidRPr="00985582" w:rsidRDefault="00022883" w:rsidP="00022883">
      <w:pPr>
        <w:widowControl w:val="0"/>
        <w:autoSpaceDE w:val="0"/>
        <w:autoSpaceDN w:val="0"/>
        <w:adjustRightInd w:val="0"/>
        <w:rPr>
          <w:rFonts w:ascii="Times New Roman" w:hAnsi="Times New Roman"/>
          <w:b/>
          <w:bCs/>
          <w:sz w:val="24"/>
          <w:szCs w:val="24"/>
        </w:rPr>
      </w:pPr>
      <w:r w:rsidRPr="00985582">
        <w:rPr>
          <w:rStyle w:val="Strong"/>
          <w:rFonts w:ascii="Times New Roman" w:hAnsi="Times New Roman"/>
          <w:sz w:val="24"/>
          <w:szCs w:val="24"/>
        </w:rPr>
        <w:lastRenderedPageBreak/>
        <w:t>Example</w:t>
      </w:r>
      <w:r w:rsidRPr="00985582">
        <w:rPr>
          <w:rFonts w:ascii="Times New Roman" w:hAnsi="Times New Roman"/>
          <w:bCs/>
          <w:sz w:val="24"/>
          <w:szCs w:val="24"/>
        </w:rPr>
        <w:t xml:space="preserve">: Dogs are one of the best pets a person can have, they are loving and loyal. </w:t>
      </w:r>
      <w:r w:rsidRPr="00985582">
        <w:rPr>
          <w:rFonts w:ascii="Times New Roman" w:hAnsi="Times New Roman"/>
          <w:b/>
          <w:bCs/>
          <w:sz w:val="24"/>
          <w:szCs w:val="24"/>
        </w:rPr>
        <w:t>(Incorrect)</w:t>
      </w:r>
    </w:p>
    <w:p w14:paraId="52CA3A91" w14:textId="77777777" w:rsidR="00022883" w:rsidRPr="00985582" w:rsidRDefault="00022883" w:rsidP="00022883">
      <w:pPr>
        <w:pStyle w:val="Heading2"/>
        <w:rPr>
          <w:rFonts w:ascii="Times New Roman" w:hAnsi="Times New Roman"/>
          <w:sz w:val="24"/>
          <w:szCs w:val="24"/>
        </w:rPr>
      </w:pPr>
      <w:r w:rsidRPr="00985582">
        <w:rPr>
          <w:rFonts w:ascii="Times New Roman" w:hAnsi="Times New Roman"/>
          <w:sz w:val="24"/>
          <w:szCs w:val="24"/>
        </w:rPr>
        <w:t>How to Avoid Coordination Errors</w:t>
      </w:r>
    </w:p>
    <w:p w14:paraId="3335A16C" w14:textId="77777777" w:rsidR="00022883" w:rsidRPr="00985582" w:rsidRDefault="00022883" w:rsidP="00022883">
      <w:pPr>
        <w:rPr>
          <w:rFonts w:ascii="Times New Roman" w:hAnsi="Times New Roman"/>
          <w:sz w:val="24"/>
          <w:szCs w:val="24"/>
        </w:rPr>
      </w:pPr>
      <w:r w:rsidRPr="00985582">
        <w:rPr>
          <w:rFonts w:ascii="Times New Roman" w:hAnsi="Times New Roman"/>
          <w:sz w:val="24"/>
          <w:szCs w:val="24"/>
        </w:rPr>
        <w:t xml:space="preserve">Here are five easy ways to join your independent clauses correctly. It's a good idea to practice using all of the possibilities so that you will be able to vary your sentence types. </w:t>
      </w:r>
    </w:p>
    <w:p w14:paraId="2B7E706C" w14:textId="77777777" w:rsidR="00022883" w:rsidRPr="00985582" w:rsidRDefault="00022883" w:rsidP="00022883">
      <w:pPr>
        <w:pStyle w:val="ListNumber"/>
        <w:numPr>
          <w:ilvl w:val="0"/>
          <w:numId w:val="27"/>
        </w:numPr>
        <w:ind w:left="360"/>
        <w:rPr>
          <w:rFonts w:ascii="Times New Roman" w:hAnsi="Times New Roman"/>
          <w:b/>
          <w:sz w:val="24"/>
          <w:szCs w:val="24"/>
        </w:rPr>
      </w:pPr>
      <w:r w:rsidRPr="00985582">
        <w:rPr>
          <w:rFonts w:ascii="Times New Roman" w:hAnsi="Times New Roman"/>
          <w:b/>
          <w:sz w:val="24"/>
          <w:szCs w:val="24"/>
        </w:rPr>
        <w:t>Period (.)</w:t>
      </w:r>
    </w:p>
    <w:p w14:paraId="2CAB9DF3" w14:textId="77777777" w:rsidR="00022883" w:rsidRPr="00985582" w:rsidRDefault="00022883" w:rsidP="00022883">
      <w:pPr>
        <w:widowControl w:val="0"/>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sz w:val="24"/>
          <w:szCs w:val="24"/>
        </w:rPr>
      </w:pPr>
      <w:r w:rsidRPr="00985582">
        <w:rPr>
          <w:rFonts w:ascii="Times New Roman" w:hAnsi="Times New Roman"/>
          <w:sz w:val="24"/>
          <w:szCs w:val="24"/>
        </w:rPr>
        <w:t xml:space="preserve">A period is the most common way to show a reader where one sentence (independent clause) </w:t>
      </w:r>
      <w:proofErr w:type="gramStart"/>
      <w:r w:rsidRPr="00985582">
        <w:rPr>
          <w:rFonts w:ascii="Times New Roman" w:hAnsi="Times New Roman"/>
          <w:sz w:val="24"/>
          <w:szCs w:val="24"/>
        </w:rPr>
        <w:t>ends</w:t>
      </w:r>
      <w:proofErr w:type="gramEnd"/>
      <w:r w:rsidRPr="00985582">
        <w:rPr>
          <w:rFonts w:ascii="Times New Roman" w:hAnsi="Times New Roman"/>
          <w:sz w:val="24"/>
          <w:szCs w:val="24"/>
        </w:rPr>
        <w:t xml:space="preserve"> and another one begins. </w:t>
      </w:r>
    </w:p>
    <w:p w14:paraId="4ED74E64" w14:textId="77777777" w:rsidR="00022883" w:rsidRPr="00985582" w:rsidRDefault="00022883" w:rsidP="00022883">
      <w:pPr>
        <w:pStyle w:val="ListNumber"/>
        <w:keepNext/>
        <w:numPr>
          <w:ilvl w:val="0"/>
          <w:numId w:val="33"/>
        </w:numPr>
        <w:tabs>
          <w:tab w:val="left" w:pos="1800"/>
        </w:tabs>
        <w:ind w:left="360"/>
        <w:rPr>
          <w:rStyle w:val="Strong"/>
          <w:rFonts w:ascii="Times New Roman" w:hAnsi="Times New Roman"/>
          <w:bCs w:val="0"/>
          <w:sz w:val="24"/>
          <w:szCs w:val="24"/>
        </w:rPr>
      </w:pPr>
      <w:r w:rsidRPr="00985582">
        <w:rPr>
          <w:rStyle w:val="Strong"/>
          <w:rFonts w:ascii="Times New Roman" w:hAnsi="Times New Roman"/>
          <w:sz w:val="24"/>
          <w:szCs w:val="24"/>
        </w:rPr>
        <w:t>The best shows are the ones with developed plots. There aren't many shows these days that have good writing though.</w:t>
      </w:r>
    </w:p>
    <w:p w14:paraId="34E7275F" w14:textId="77777777" w:rsidR="00022883" w:rsidRPr="00985582" w:rsidRDefault="00022883" w:rsidP="00022883">
      <w:pPr>
        <w:pStyle w:val="ListNumber"/>
        <w:keepNext/>
        <w:ind w:left="360"/>
        <w:rPr>
          <w:rFonts w:ascii="Times New Roman" w:hAnsi="Times New Roman"/>
          <w:b/>
          <w:sz w:val="24"/>
          <w:szCs w:val="24"/>
        </w:rPr>
      </w:pPr>
      <w:r w:rsidRPr="00985582">
        <w:rPr>
          <w:rFonts w:ascii="Times New Roman" w:hAnsi="Times New Roman"/>
          <w:b/>
          <w:sz w:val="24"/>
          <w:szCs w:val="24"/>
        </w:rPr>
        <w:t xml:space="preserve">Semicolon (;) </w:t>
      </w:r>
    </w:p>
    <w:p w14:paraId="22DE4792" w14:textId="77777777" w:rsidR="00022883" w:rsidRPr="00985582" w:rsidRDefault="00022883" w:rsidP="00022883">
      <w:pPr>
        <w:keepLines/>
        <w:widowControl w:val="0"/>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bCs/>
          <w:sz w:val="24"/>
          <w:szCs w:val="24"/>
        </w:rPr>
      </w:pPr>
      <w:r w:rsidRPr="00985582">
        <w:rPr>
          <w:rFonts w:ascii="Times New Roman" w:hAnsi="Times New Roman"/>
          <w:bCs/>
          <w:sz w:val="24"/>
          <w:szCs w:val="24"/>
        </w:rPr>
        <w:t>For a more formal, academic approach, use the semicolon in this way when the relationship between the ideas is implicit or understood without a conjunctive word (or words).</w:t>
      </w:r>
    </w:p>
    <w:p w14:paraId="446C80A2" w14:textId="77777777" w:rsidR="00022883" w:rsidRPr="00985582" w:rsidRDefault="00022883" w:rsidP="00022883">
      <w:pPr>
        <w:widowControl w:val="0"/>
        <w:autoSpaceDE w:val="0"/>
        <w:autoSpaceDN w:val="0"/>
        <w:adjustRightInd w:val="0"/>
        <w:spacing w:after="0"/>
        <w:rPr>
          <w:rFonts w:ascii="Times New Roman" w:hAnsi="Times New Roman"/>
          <w:bCs/>
          <w:sz w:val="24"/>
          <w:szCs w:val="24"/>
        </w:rPr>
      </w:pPr>
      <w:r w:rsidRPr="00985582">
        <w:rPr>
          <w:rFonts w:ascii="Times New Roman" w:hAnsi="Times New Roman"/>
          <w:bCs/>
          <w:sz w:val="24"/>
          <w:szCs w:val="24"/>
        </w:rPr>
        <w:t>When you use the semicolon, you can think of it as a piece of stacked punctuation: the top half acts like a period that stops the first independent clause while the comma in the bottom half tells the reader that the second clause is related to the first. This will help us remember that we are still showing separation and relationship.</w:t>
      </w:r>
    </w:p>
    <w:p w14:paraId="118FA377" w14:textId="77777777" w:rsidR="00022883" w:rsidRPr="00985582" w:rsidRDefault="00022883" w:rsidP="00022883">
      <w:pPr>
        <w:pStyle w:val="ListBullet"/>
        <w:numPr>
          <w:ilvl w:val="0"/>
          <w:numId w:val="9"/>
        </w:numPr>
        <w:rPr>
          <w:rStyle w:val="Strong"/>
          <w:rFonts w:ascii="Times New Roman" w:hAnsi="Times New Roman"/>
          <w:sz w:val="24"/>
          <w:szCs w:val="24"/>
        </w:rPr>
      </w:pPr>
      <w:r w:rsidRPr="00985582">
        <w:rPr>
          <w:rStyle w:val="Strong"/>
          <w:rFonts w:ascii="Times New Roman" w:hAnsi="Times New Roman"/>
          <w:sz w:val="24"/>
          <w:szCs w:val="24"/>
        </w:rPr>
        <w:t xml:space="preserve">I'll be in the theatre; you can wait in line for popcorn. </w:t>
      </w:r>
    </w:p>
    <w:p w14:paraId="4E7ED330" w14:textId="77777777" w:rsidR="00022883" w:rsidRPr="00985582" w:rsidRDefault="00022883" w:rsidP="00022883">
      <w:pPr>
        <w:pStyle w:val="ListNumber"/>
        <w:ind w:left="360"/>
        <w:rPr>
          <w:rFonts w:ascii="Times New Roman" w:hAnsi="Times New Roman"/>
          <w:b/>
          <w:sz w:val="24"/>
          <w:szCs w:val="24"/>
        </w:rPr>
      </w:pPr>
      <w:r w:rsidRPr="00985582">
        <w:rPr>
          <w:rFonts w:ascii="Times New Roman" w:hAnsi="Times New Roman"/>
          <w:b/>
          <w:sz w:val="24"/>
          <w:szCs w:val="24"/>
        </w:rPr>
        <w:t>Comma (,) + a coordinating conjunction (FANBOYS)</w:t>
      </w:r>
    </w:p>
    <w:p w14:paraId="7278B2CC" w14:textId="77777777" w:rsidR="00022883" w:rsidRPr="00985582" w:rsidRDefault="00022883" w:rsidP="00022883">
      <w:pPr>
        <w:widowControl w:val="0"/>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bCs/>
          <w:sz w:val="24"/>
          <w:szCs w:val="24"/>
        </w:rPr>
      </w:pPr>
      <w:r w:rsidRPr="00985582">
        <w:rPr>
          <w:rFonts w:ascii="Times New Roman" w:hAnsi="Times New Roman"/>
          <w:bCs/>
          <w:sz w:val="24"/>
          <w:szCs w:val="24"/>
        </w:rPr>
        <w:t xml:space="preserve">These are the </w:t>
      </w:r>
      <w:r w:rsidRPr="00985582">
        <w:rPr>
          <w:rFonts w:ascii="Times New Roman" w:hAnsi="Times New Roman"/>
          <w:b/>
          <w:bCs/>
          <w:sz w:val="24"/>
          <w:szCs w:val="24"/>
        </w:rPr>
        <w:t>coordinating conjunctions</w:t>
      </w:r>
      <w:r w:rsidRPr="00985582">
        <w:rPr>
          <w:rFonts w:ascii="Times New Roman" w:hAnsi="Times New Roman"/>
          <w:bCs/>
          <w:sz w:val="24"/>
          <w:szCs w:val="24"/>
        </w:rPr>
        <w:t xml:space="preserve">, which are the only seven words you can use to connect two independent clauses when using a comma: </w:t>
      </w:r>
      <w:r w:rsidRPr="00985582">
        <w:rPr>
          <w:rFonts w:ascii="Times New Roman" w:hAnsi="Times New Roman"/>
          <w:b/>
          <w:bCs/>
          <w:sz w:val="24"/>
          <w:szCs w:val="24"/>
          <w:u w:val="single"/>
        </w:rPr>
        <w:t>F</w:t>
      </w:r>
      <w:r w:rsidRPr="00985582">
        <w:rPr>
          <w:rFonts w:ascii="Times New Roman" w:hAnsi="Times New Roman"/>
          <w:b/>
          <w:bCs/>
          <w:sz w:val="24"/>
          <w:szCs w:val="24"/>
        </w:rPr>
        <w:t xml:space="preserve">or </w:t>
      </w:r>
      <w:proofErr w:type="gramStart"/>
      <w:r w:rsidRPr="00985582">
        <w:rPr>
          <w:rFonts w:ascii="Times New Roman" w:hAnsi="Times New Roman"/>
          <w:b/>
          <w:bCs/>
          <w:sz w:val="24"/>
          <w:szCs w:val="24"/>
          <w:u w:val="single"/>
        </w:rPr>
        <w:t>A</w:t>
      </w:r>
      <w:r w:rsidRPr="00985582">
        <w:rPr>
          <w:rFonts w:ascii="Times New Roman" w:hAnsi="Times New Roman"/>
          <w:b/>
          <w:bCs/>
          <w:sz w:val="24"/>
          <w:szCs w:val="24"/>
        </w:rPr>
        <w:t>nd</w:t>
      </w:r>
      <w:proofErr w:type="gramEnd"/>
      <w:r w:rsidRPr="00985582">
        <w:rPr>
          <w:rFonts w:ascii="Times New Roman" w:hAnsi="Times New Roman"/>
          <w:b/>
          <w:bCs/>
          <w:sz w:val="24"/>
          <w:szCs w:val="24"/>
        </w:rPr>
        <w:t xml:space="preserve"> </w:t>
      </w:r>
      <w:r w:rsidRPr="00985582">
        <w:rPr>
          <w:rFonts w:ascii="Times New Roman" w:hAnsi="Times New Roman"/>
          <w:b/>
          <w:bCs/>
          <w:sz w:val="24"/>
          <w:szCs w:val="24"/>
          <w:u w:val="single"/>
        </w:rPr>
        <w:t>N</w:t>
      </w:r>
      <w:r w:rsidRPr="00985582">
        <w:rPr>
          <w:rFonts w:ascii="Times New Roman" w:hAnsi="Times New Roman"/>
          <w:b/>
          <w:bCs/>
          <w:sz w:val="24"/>
          <w:szCs w:val="24"/>
        </w:rPr>
        <w:t xml:space="preserve">or </w:t>
      </w:r>
      <w:r w:rsidRPr="00985582">
        <w:rPr>
          <w:rFonts w:ascii="Times New Roman" w:hAnsi="Times New Roman"/>
          <w:b/>
          <w:bCs/>
          <w:sz w:val="24"/>
          <w:szCs w:val="24"/>
          <w:u w:val="single"/>
        </w:rPr>
        <w:t>B</w:t>
      </w:r>
      <w:r w:rsidRPr="00985582">
        <w:rPr>
          <w:rFonts w:ascii="Times New Roman" w:hAnsi="Times New Roman"/>
          <w:b/>
          <w:bCs/>
          <w:sz w:val="24"/>
          <w:szCs w:val="24"/>
        </w:rPr>
        <w:t xml:space="preserve">ut </w:t>
      </w:r>
      <w:r w:rsidRPr="00985582">
        <w:rPr>
          <w:rFonts w:ascii="Times New Roman" w:hAnsi="Times New Roman"/>
          <w:b/>
          <w:bCs/>
          <w:sz w:val="24"/>
          <w:szCs w:val="24"/>
          <w:u w:val="single"/>
        </w:rPr>
        <w:t>O</w:t>
      </w:r>
      <w:r w:rsidRPr="00985582">
        <w:rPr>
          <w:rFonts w:ascii="Times New Roman" w:hAnsi="Times New Roman"/>
          <w:b/>
          <w:bCs/>
          <w:sz w:val="24"/>
          <w:szCs w:val="24"/>
        </w:rPr>
        <w:t xml:space="preserve">r </w:t>
      </w:r>
      <w:r w:rsidRPr="00985582">
        <w:rPr>
          <w:rFonts w:ascii="Times New Roman" w:hAnsi="Times New Roman"/>
          <w:b/>
          <w:bCs/>
          <w:sz w:val="24"/>
          <w:szCs w:val="24"/>
          <w:u w:val="single"/>
        </w:rPr>
        <w:t>Y</w:t>
      </w:r>
      <w:r w:rsidRPr="00985582">
        <w:rPr>
          <w:rFonts w:ascii="Times New Roman" w:hAnsi="Times New Roman"/>
          <w:b/>
          <w:bCs/>
          <w:sz w:val="24"/>
          <w:szCs w:val="24"/>
        </w:rPr>
        <w:t xml:space="preserve">et </w:t>
      </w:r>
      <w:r w:rsidRPr="00985582">
        <w:rPr>
          <w:rFonts w:ascii="Times New Roman" w:hAnsi="Times New Roman"/>
          <w:b/>
          <w:bCs/>
          <w:sz w:val="24"/>
          <w:szCs w:val="24"/>
          <w:u w:val="single"/>
        </w:rPr>
        <w:t>S</w:t>
      </w:r>
      <w:r w:rsidRPr="00985582">
        <w:rPr>
          <w:rFonts w:ascii="Times New Roman" w:hAnsi="Times New Roman"/>
          <w:b/>
          <w:bCs/>
          <w:sz w:val="24"/>
          <w:szCs w:val="24"/>
        </w:rPr>
        <w:t>o</w:t>
      </w:r>
      <w:r w:rsidRPr="00985582">
        <w:rPr>
          <w:rFonts w:ascii="Times New Roman" w:hAnsi="Times New Roman"/>
          <w:bCs/>
          <w:sz w:val="24"/>
          <w:szCs w:val="24"/>
        </w:rPr>
        <w:t xml:space="preserve"> </w:t>
      </w:r>
    </w:p>
    <w:p w14:paraId="1B703E90" w14:textId="77777777" w:rsidR="00022883" w:rsidRPr="00985582" w:rsidRDefault="00022883" w:rsidP="00022883">
      <w:pPr>
        <w:pStyle w:val="ListBullet"/>
        <w:numPr>
          <w:ilvl w:val="0"/>
          <w:numId w:val="9"/>
        </w:numPr>
        <w:rPr>
          <w:rStyle w:val="Strong"/>
          <w:rFonts w:ascii="Times New Roman" w:hAnsi="Times New Roman"/>
          <w:sz w:val="24"/>
          <w:szCs w:val="24"/>
        </w:rPr>
      </w:pPr>
      <w:r w:rsidRPr="00985582">
        <w:rPr>
          <w:rStyle w:val="Strong"/>
          <w:rFonts w:ascii="Times New Roman" w:hAnsi="Times New Roman"/>
          <w:sz w:val="24"/>
          <w:szCs w:val="24"/>
        </w:rPr>
        <w:t>Zombies may take over the world, and there may be nothing we can do about it.</w:t>
      </w:r>
    </w:p>
    <w:p w14:paraId="396E4047" w14:textId="40F672B2" w:rsidR="00022883" w:rsidRPr="00985582" w:rsidRDefault="00022883" w:rsidP="000D639A">
      <w:pPr>
        <w:pStyle w:val="ListBullet"/>
        <w:numPr>
          <w:ilvl w:val="0"/>
          <w:numId w:val="9"/>
        </w:numPr>
        <w:rPr>
          <w:rStyle w:val="Emphasis"/>
          <w:rFonts w:ascii="Times New Roman" w:hAnsi="Times New Roman"/>
          <w:b/>
          <w:bCs/>
          <w:i w:val="0"/>
          <w:iCs w:val="0"/>
          <w:sz w:val="24"/>
          <w:szCs w:val="24"/>
        </w:rPr>
      </w:pPr>
      <w:r w:rsidRPr="00985582">
        <w:rPr>
          <w:rStyle w:val="Emphasis"/>
          <w:rFonts w:ascii="Times New Roman" w:hAnsi="Times New Roman"/>
          <w:sz w:val="24"/>
          <w:szCs w:val="24"/>
        </w:rPr>
        <w:t xml:space="preserve">Note: Don’t confuse this with a compound verb. For example, “The dog ran and barked” is a simple sentence with a compound verb; it is not a compound sentence because there is only one subject, “dog.” It has a compound verb because the dog did two things: ran and barked. </w:t>
      </w:r>
      <w:r w:rsidR="00E01CFA" w:rsidRPr="00985582">
        <w:rPr>
          <w:rStyle w:val="Emphasis"/>
          <w:rFonts w:ascii="Times New Roman" w:hAnsi="Times New Roman"/>
          <w:sz w:val="24"/>
          <w:szCs w:val="24"/>
        </w:rPr>
        <w:t xml:space="preserve">A compound sentence would </w:t>
      </w:r>
      <w:r w:rsidR="000D639A" w:rsidRPr="00985582">
        <w:rPr>
          <w:rStyle w:val="Emphasis"/>
          <w:rFonts w:ascii="Times New Roman" w:hAnsi="Times New Roman"/>
          <w:sz w:val="24"/>
          <w:szCs w:val="24"/>
        </w:rPr>
        <w:t>say, “</w:t>
      </w:r>
      <w:r w:rsidR="000D639A" w:rsidRPr="00985582">
        <w:rPr>
          <w:rStyle w:val="Strong"/>
          <w:rFonts w:ascii="Times New Roman" w:hAnsi="Times New Roman"/>
          <w:b w:val="0"/>
          <w:bCs w:val="0"/>
          <w:i/>
          <w:iCs/>
          <w:sz w:val="24"/>
          <w:szCs w:val="24"/>
        </w:rPr>
        <w:t xml:space="preserve">The dog ran, and </w:t>
      </w:r>
      <w:r w:rsidR="000D639A" w:rsidRPr="00985582">
        <w:rPr>
          <w:rStyle w:val="Strong"/>
          <w:rFonts w:ascii="Times New Roman" w:hAnsi="Times New Roman"/>
          <w:i/>
          <w:iCs/>
          <w:sz w:val="24"/>
          <w:szCs w:val="24"/>
        </w:rPr>
        <w:t>it</w:t>
      </w:r>
      <w:r w:rsidR="000D639A" w:rsidRPr="00985582">
        <w:rPr>
          <w:rStyle w:val="Strong"/>
          <w:rFonts w:ascii="Times New Roman" w:hAnsi="Times New Roman"/>
          <w:b w:val="0"/>
          <w:bCs w:val="0"/>
          <w:i/>
          <w:iCs/>
          <w:sz w:val="24"/>
          <w:szCs w:val="24"/>
        </w:rPr>
        <w:t xml:space="preserve"> barked.”</w:t>
      </w:r>
    </w:p>
    <w:p w14:paraId="55A4B923" w14:textId="77777777" w:rsidR="00022883" w:rsidRPr="00985582" w:rsidRDefault="00022883" w:rsidP="00022883">
      <w:pPr>
        <w:pStyle w:val="ListNumber"/>
        <w:ind w:left="360"/>
        <w:rPr>
          <w:rFonts w:ascii="Times New Roman" w:hAnsi="Times New Roman"/>
          <w:b/>
          <w:sz w:val="24"/>
          <w:szCs w:val="24"/>
        </w:rPr>
      </w:pPr>
      <w:r w:rsidRPr="00985582">
        <w:rPr>
          <w:rFonts w:ascii="Times New Roman" w:hAnsi="Times New Roman"/>
          <w:b/>
          <w:sz w:val="24"/>
          <w:szCs w:val="24"/>
        </w:rPr>
        <w:t xml:space="preserve">Subordination </w:t>
      </w:r>
    </w:p>
    <w:p w14:paraId="2B5F4949" w14:textId="77777777" w:rsidR="00022883" w:rsidRPr="00985582" w:rsidRDefault="00022883" w:rsidP="00022883">
      <w:pPr>
        <w:widowControl w:val="0"/>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bCs/>
          <w:sz w:val="24"/>
          <w:szCs w:val="24"/>
        </w:rPr>
      </w:pPr>
      <w:r w:rsidRPr="00985582">
        <w:rPr>
          <w:rFonts w:ascii="Times New Roman" w:hAnsi="Times New Roman"/>
          <w:bCs/>
          <w:sz w:val="24"/>
          <w:szCs w:val="24"/>
        </w:rPr>
        <w:t xml:space="preserve">When you use a dependent clause with an independent clause, you are using subordination. When you subordinate, you are telling your reader that your dependent clause is under (as the prefix “sub-” suggests) or less important than your independent clause. Here are </w:t>
      </w:r>
      <w:r w:rsidRPr="00985582">
        <w:rPr>
          <w:rFonts w:ascii="Times New Roman" w:hAnsi="Times New Roman"/>
          <w:bCs/>
          <w:i/>
          <w:sz w:val="24"/>
          <w:szCs w:val="24"/>
        </w:rPr>
        <w:t>a few</w:t>
      </w:r>
      <w:r w:rsidRPr="00985582">
        <w:rPr>
          <w:rFonts w:ascii="Times New Roman" w:hAnsi="Times New Roman"/>
          <w:bCs/>
          <w:sz w:val="24"/>
          <w:szCs w:val="24"/>
        </w:rPr>
        <w:t xml:space="preserve"> common subordinating conjunctions: </w:t>
      </w:r>
      <w:r w:rsidRPr="00985582">
        <w:rPr>
          <w:rFonts w:ascii="Times New Roman" w:hAnsi="Times New Roman"/>
          <w:b/>
          <w:bCs/>
          <w:sz w:val="24"/>
          <w:szCs w:val="24"/>
        </w:rPr>
        <w:t>after, although, if, until, when, as, because, since, before, even though, while.</w:t>
      </w:r>
      <w:r w:rsidRPr="00985582">
        <w:rPr>
          <w:rFonts w:ascii="Times New Roman" w:hAnsi="Times New Roman"/>
          <w:bCs/>
          <w:sz w:val="24"/>
          <w:szCs w:val="24"/>
        </w:rPr>
        <w:t xml:space="preserve">  </w:t>
      </w:r>
    </w:p>
    <w:p w14:paraId="018B39A2" w14:textId="77777777" w:rsidR="00022883" w:rsidRPr="00985582" w:rsidRDefault="00022883" w:rsidP="00022883">
      <w:pPr>
        <w:widowControl w:val="0"/>
        <w:autoSpaceDE w:val="0"/>
        <w:autoSpaceDN w:val="0"/>
        <w:adjustRightInd w:val="0"/>
        <w:spacing w:after="0"/>
        <w:rPr>
          <w:rFonts w:ascii="Times New Roman" w:hAnsi="Times New Roman"/>
          <w:bCs/>
          <w:sz w:val="24"/>
          <w:szCs w:val="24"/>
        </w:rPr>
      </w:pPr>
      <w:r w:rsidRPr="00985582">
        <w:rPr>
          <w:rFonts w:ascii="Times New Roman" w:hAnsi="Times New Roman"/>
          <w:bCs/>
          <w:sz w:val="24"/>
          <w:szCs w:val="24"/>
        </w:rPr>
        <w:t>When you place the dependent clause before the independent clause, remember to place a comma before the independent clause begins:</w:t>
      </w:r>
    </w:p>
    <w:p w14:paraId="552EB399" w14:textId="77777777" w:rsidR="00022883" w:rsidRPr="00985582" w:rsidRDefault="00022883" w:rsidP="00022883">
      <w:pPr>
        <w:pStyle w:val="ListBullet"/>
        <w:numPr>
          <w:ilvl w:val="0"/>
          <w:numId w:val="9"/>
        </w:numPr>
        <w:rPr>
          <w:rStyle w:val="Strong"/>
          <w:rFonts w:ascii="Times New Roman" w:hAnsi="Times New Roman"/>
          <w:sz w:val="24"/>
          <w:szCs w:val="24"/>
        </w:rPr>
      </w:pPr>
      <w:r w:rsidRPr="00985582">
        <w:rPr>
          <w:rStyle w:val="Strong"/>
          <w:rFonts w:ascii="Times New Roman" w:hAnsi="Times New Roman"/>
          <w:sz w:val="24"/>
          <w:szCs w:val="24"/>
        </w:rPr>
        <w:t>Because Kathy likes to help members of her community, she decided to feed the homeless on Thanksgiving Day.</w:t>
      </w:r>
    </w:p>
    <w:p w14:paraId="7BACD3D0" w14:textId="77777777" w:rsidR="00022883" w:rsidRPr="00985582" w:rsidRDefault="00022883" w:rsidP="00022883">
      <w:pPr>
        <w:spacing w:after="0"/>
        <w:rPr>
          <w:rFonts w:ascii="Times New Roman" w:hAnsi="Times New Roman"/>
          <w:sz w:val="24"/>
          <w:szCs w:val="24"/>
        </w:rPr>
      </w:pPr>
      <w:r w:rsidRPr="00985582">
        <w:rPr>
          <w:rFonts w:ascii="Times New Roman" w:hAnsi="Times New Roman"/>
          <w:sz w:val="24"/>
          <w:szCs w:val="24"/>
        </w:rPr>
        <w:t>When the dependent clause comes after the independent clause, do not use a comma.</w:t>
      </w:r>
    </w:p>
    <w:p w14:paraId="3046D90F" w14:textId="77777777" w:rsidR="00022883" w:rsidRPr="00985582" w:rsidRDefault="00022883" w:rsidP="00022883">
      <w:pPr>
        <w:pStyle w:val="ListBullet"/>
        <w:numPr>
          <w:ilvl w:val="0"/>
          <w:numId w:val="9"/>
        </w:numPr>
        <w:rPr>
          <w:rStyle w:val="Strong"/>
          <w:rFonts w:ascii="Times New Roman" w:hAnsi="Times New Roman"/>
          <w:sz w:val="24"/>
          <w:szCs w:val="24"/>
        </w:rPr>
      </w:pPr>
      <w:r w:rsidRPr="00985582">
        <w:rPr>
          <w:rStyle w:val="Strong"/>
          <w:rFonts w:ascii="Times New Roman" w:hAnsi="Times New Roman"/>
          <w:sz w:val="24"/>
          <w:szCs w:val="24"/>
        </w:rPr>
        <w:t>Kathy decided to feed the homeless on Thanksgiving Day because she likes to help members of her community.</w:t>
      </w:r>
    </w:p>
    <w:p w14:paraId="2901F017" w14:textId="77777777" w:rsidR="00022883" w:rsidRPr="00985582" w:rsidRDefault="00022883" w:rsidP="00022883">
      <w:pPr>
        <w:pStyle w:val="ListNumber"/>
        <w:ind w:left="360"/>
        <w:rPr>
          <w:rFonts w:ascii="Times New Roman" w:hAnsi="Times New Roman"/>
          <w:b/>
          <w:sz w:val="24"/>
          <w:szCs w:val="24"/>
        </w:rPr>
      </w:pPr>
      <w:r w:rsidRPr="00985582">
        <w:rPr>
          <w:rFonts w:ascii="Times New Roman" w:hAnsi="Times New Roman"/>
          <w:b/>
          <w:sz w:val="24"/>
          <w:szCs w:val="24"/>
        </w:rPr>
        <w:lastRenderedPageBreak/>
        <w:t>Semicolon (;) + conjunctive adverb + comma (,)</w:t>
      </w:r>
    </w:p>
    <w:p w14:paraId="4A645B73" w14:textId="77777777" w:rsidR="00022883" w:rsidRPr="00985582" w:rsidRDefault="00022883" w:rsidP="00022883">
      <w:pPr>
        <w:widowControl w:val="0"/>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bCs/>
          <w:sz w:val="24"/>
          <w:szCs w:val="24"/>
        </w:rPr>
      </w:pPr>
      <w:r w:rsidRPr="00985582">
        <w:rPr>
          <w:rFonts w:ascii="Times New Roman" w:hAnsi="Times New Roman"/>
          <w:bCs/>
          <w:sz w:val="24"/>
          <w:szCs w:val="24"/>
        </w:rPr>
        <w:t xml:space="preserve">When you use a conjunctive adverb while coordinating, be sure to 1) use a semicolon before the conjunctive adverb 2) choose the conjunctive adverb showing the appropriate relationship 3) place a comma after the conjunctive adverb (if it is more than one syllable [with the exception of hence and first]). Here are </w:t>
      </w:r>
      <w:r w:rsidRPr="00985582">
        <w:rPr>
          <w:rFonts w:ascii="Times New Roman" w:hAnsi="Times New Roman"/>
          <w:bCs/>
          <w:i/>
          <w:sz w:val="24"/>
          <w:szCs w:val="24"/>
        </w:rPr>
        <w:t>a few</w:t>
      </w:r>
      <w:r w:rsidRPr="00985582">
        <w:rPr>
          <w:rFonts w:ascii="Times New Roman" w:hAnsi="Times New Roman"/>
          <w:bCs/>
          <w:sz w:val="24"/>
          <w:szCs w:val="24"/>
        </w:rPr>
        <w:t xml:space="preserve"> common conjunctive adverbs: </w:t>
      </w:r>
      <w:r w:rsidRPr="00985582">
        <w:rPr>
          <w:rFonts w:ascii="Times New Roman" w:hAnsi="Times New Roman"/>
          <w:b/>
          <w:bCs/>
          <w:sz w:val="24"/>
          <w:szCs w:val="24"/>
        </w:rPr>
        <w:t>however, otherwise, in addition, furthermore, therefore, consequently, nevertheless, on the other hand, first.</w:t>
      </w:r>
      <w:r w:rsidRPr="00985582">
        <w:rPr>
          <w:rFonts w:ascii="Times New Roman" w:hAnsi="Times New Roman"/>
          <w:bCs/>
          <w:sz w:val="24"/>
          <w:szCs w:val="24"/>
        </w:rPr>
        <w:t xml:space="preserve"> </w:t>
      </w:r>
    </w:p>
    <w:p w14:paraId="0715345B" w14:textId="18F4A330" w:rsidR="00022883" w:rsidRPr="00985582" w:rsidRDefault="00022883" w:rsidP="00022883">
      <w:pPr>
        <w:widowControl w:val="0"/>
        <w:autoSpaceDE w:val="0"/>
        <w:autoSpaceDN w:val="0"/>
        <w:adjustRightInd w:val="0"/>
        <w:spacing w:after="0"/>
        <w:rPr>
          <w:rFonts w:ascii="Times New Roman" w:hAnsi="Times New Roman"/>
          <w:bCs/>
          <w:sz w:val="24"/>
          <w:szCs w:val="24"/>
        </w:rPr>
      </w:pPr>
      <w:r w:rsidRPr="00985582">
        <w:rPr>
          <w:rFonts w:ascii="Times New Roman" w:hAnsi="Times New Roman"/>
          <w:bCs/>
          <w:sz w:val="24"/>
          <w:szCs w:val="24"/>
        </w:rPr>
        <w:t xml:space="preserve">Using a conjunctive adverb makes the formal connection of the semicolon's relationship explicitly understood. For a detailed list of some of these words and the relationships they show, refer to the </w:t>
      </w:r>
      <w:hyperlink r:id="rId17" w:history="1">
        <w:r w:rsidRPr="00985582">
          <w:rPr>
            <w:rStyle w:val="Hyperlink"/>
            <w:rFonts w:ascii="Times New Roman" w:hAnsi="Times New Roman"/>
            <w:bCs/>
            <w:sz w:val="24"/>
            <w:szCs w:val="24"/>
          </w:rPr>
          <w:t>"Words That Show Relationships"</w:t>
        </w:r>
      </w:hyperlink>
      <w:r w:rsidRPr="00985582">
        <w:rPr>
          <w:rFonts w:ascii="Times New Roman" w:hAnsi="Times New Roman"/>
          <w:bCs/>
          <w:sz w:val="24"/>
          <w:szCs w:val="24"/>
        </w:rPr>
        <w:t xml:space="preserve"> handout.</w:t>
      </w:r>
    </w:p>
    <w:p w14:paraId="538637E9" w14:textId="77777777" w:rsidR="00022883" w:rsidRPr="00985582" w:rsidRDefault="00022883" w:rsidP="00022883">
      <w:pPr>
        <w:pStyle w:val="Heading1"/>
        <w:numPr>
          <w:ilvl w:val="0"/>
          <w:numId w:val="33"/>
        </w:numPr>
        <w:ind w:left="450" w:hanging="450"/>
        <w:rPr>
          <w:rStyle w:val="Strong"/>
          <w:rFonts w:ascii="Times New Roman" w:hAnsi="Times New Roman"/>
          <w:b/>
          <w:sz w:val="24"/>
          <w:szCs w:val="24"/>
        </w:rPr>
      </w:pPr>
      <w:r w:rsidRPr="00985582">
        <w:rPr>
          <w:rStyle w:val="Strong"/>
          <w:rFonts w:ascii="Times New Roman" w:hAnsi="Times New Roman"/>
          <w:b/>
          <w:sz w:val="24"/>
          <w:szCs w:val="24"/>
        </w:rPr>
        <w:t>It is not easy being a college student; however, many students overcome stress and anxiety with the help of counselors and student services.</w:t>
      </w:r>
    </w:p>
    <w:p w14:paraId="30D9D1E2" w14:textId="77777777" w:rsidR="00183D9D" w:rsidRDefault="00183D9D" w:rsidP="00DF26D7">
      <w:pPr>
        <w:pStyle w:val="Heading1"/>
        <w:spacing w:before="120"/>
        <w:rPr>
          <w:rFonts w:ascii="Times New Roman" w:hAnsi="Times New Roman"/>
          <w:sz w:val="24"/>
          <w:szCs w:val="24"/>
        </w:rPr>
      </w:pPr>
    </w:p>
    <w:p w14:paraId="7553113D" w14:textId="4BB9C57B" w:rsidR="006D2A41" w:rsidRPr="00985582" w:rsidRDefault="001B3EDF" w:rsidP="00DF26D7">
      <w:pPr>
        <w:pStyle w:val="Heading1"/>
        <w:spacing w:before="120"/>
        <w:rPr>
          <w:rFonts w:ascii="Times New Roman" w:hAnsi="Times New Roman"/>
          <w:sz w:val="24"/>
          <w:szCs w:val="24"/>
        </w:rPr>
      </w:pPr>
      <w:r w:rsidRPr="00985582">
        <w:rPr>
          <w:rFonts w:ascii="Times New Roman" w:hAnsi="Times New Roman"/>
          <w:sz w:val="24"/>
          <w:szCs w:val="24"/>
        </w:rPr>
        <w:t>Activities</w:t>
      </w:r>
    </w:p>
    <w:p w14:paraId="0EC94DEB" w14:textId="77777777" w:rsidR="001B3EDF" w:rsidRPr="00985582" w:rsidRDefault="001B3EDF" w:rsidP="001B3EDF">
      <w:pPr>
        <w:rPr>
          <w:rFonts w:ascii="Times New Roman" w:hAnsi="Times New Roman"/>
          <w:sz w:val="24"/>
          <w:szCs w:val="24"/>
        </w:rPr>
      </w:pPr>
      <w:r w:rsidRPr="00985582">
        <w:rPr>
          <w:rFonts w:ascii="Times New Roman" w:hAnsi="Times New Roman"/>
          <w:sz w:val="24"/>
          <w:szCs w:val="24"/>
        </w:rPr>
        <w:t>Check off each box once you have completed the activity.</w:t>
      </w:r>
    </w:p>
    <w:p w14:paraId="5BBEF47B" w14:textId="77777777" w:rsidR="006D2A41" w:rsidRPr="00985582" w:rsidRDefault="00000000" w:rsidP="006D2A41">
      <w:pPr>
        <w:pStyle w:val="Heading2"/>
        <w:rPr>
          <w:rFonts w:ascii="Times New Roman" w:hAnsi="Times New Roman"/>
          <w:sz w:val="24"/>
          <w:szCs w:val="24"/>
        </w:rPr>
      </w:pPr>
      <w:sdt>
        <w:sdtPr>
          <w:rPr>
            <w:rFonts w:ascii="Times New Roman" w:hAnsi="Times New Roman"/>
            <w:i w:val="0"/>
            <w:sz w:val="24"/>
            <w:szCs w:val="24"/>
          </w:rPr>
          <w:id w:val="1214775729"/>
          <w14:checkbox>
            <w14:checked w14:val="0"/>
            <w14:checkedState w14:val="2612" w14:font="MS Gothic"/>
            <w14:uncheckedState w14:val="2610" w14:font="MS Gothic"/>
          </w14:checkbox>
        </w:sdtPr>
        <w:sdtContent>
          <w:r w:rsidR="006D2A41" w:rsidRPr="00985582">
            <w:rPr>
              <w:rFonts w:ascii="Segoe UI Symbol" w:eastAsia="MS Gothic" w:hAnsi="Segoe UI Symbol" w:cs="Segoe UI Symbol"/>
              <w:i w:val="0"/>
              <w:sz w:val="24"/>
              <w:szCs w:val="24"/>
            </w:rPr>
            <w:t>☐</w:t>
          </w:r>
        </w:sdtContent>
      </w:sdt>
      <w:r w:rsidR="006D2A41" w:rsidRPr="00985582">
        <w:rPr>
          <w:rFonts w:ascii="Times New Roman" w:hAnsi="Times New Roman"/>
          <w:sz w:val="24"/>
          <w:szCs w:val="24"/>
        </w:rPr>
        <w:t xml:space="preserve"> 1. Online Quiz</w:t>
      </w:r>
    </w:p>
    <w:p w14:paraId="47B5F0CB" w14:textId="77777777" w:rsidR="00AB3F46" w:rsidRPr="00985582" w:rsidRDefault="00DB2963" w:rsidP="00965428">
      <w:pPr>
        <w:rPr>
          <w:rFonts w:ascii="Times New Roman" w:hAnsi="Times New Roman"/>
          <w:sz w:val="24"/>
          <w:szCs w:val="24"/>
        </w:rPr>
      </w:pPr>
      <w:r w:rsidRPr="00985582">
        <w:rPr>
          <w:rFonts w:ascii="Times New Roman" w:hAnsi="Times New Roman"/>
          <w:sz w:val="24"/>
          <w:szCs w:val="24"/>
        </w:rPr>
        <w:t>Go to http://tinyurl.com/CommaSplicesAndRunOnsDLAQuiz and t</w:t>
      </w:r>
      <w:r w:rsidR="006D2A41" w:rsidRPr="00985582">
        <w:rPr>
          <w:rFonts w:ascii="Times New Roman" w:hAnsi="Times New Roman"/>
          <w:sz w:val="24"/>
          <w:szCs w:val="24"/>
        </w:rPr>
        <w:t xml:space="preserve">ake the </w:t>
      </w:r>
      <w:hyperlink r:id="rId18" w:history="1">
        <w:r w:rsidR="006D2A41" w:rsidRPr="00985582">
          <w:rPr>
            <w:rStyle w:val="Hyperlink"/>
            <w:rFonts w:ascii="Times New Roman" w:hAnsi="Times New Roman"/>
            <w:sz w:val="24"/>
            <w:szCs w:val="24"/>
          </w:rPr>
          <w:t>Comma Splices and Run-Ons DLA Quiz</w:t>
        </w:r>
      </w:hyperlink>
      <w:r w:rsidR="00E6660C" w:rsidRPr="00985582">
        <w:rPr>
          <w:rFonts w:ascii="Times New Roman" w:hAnsi="Times New Roman"/>
          <w:sz w:val="24"/>
          <w:szCs w:val="24"/>
        </w:rPr>
        <w:t xml:space="preserve">. </w:t>
      </w:r>
      <w:r w:rsidR="00AD0E37" w:rsidRPr="00985582">
        <w:rPr>
          <w:rFonts w:ascii="Times New Roman" w:hAnsi="Times New Roman"/>
          <w:sz w:val="24"/>
          <w:szCs w:val="24"/>
        </w:rPr>
        <w:t xml:space="preserve">You must score 80% or higher on the quiz before seeing a tutor. </w:t>
      </w:r>
      <w:r w:rsidR="00E6660C" w:rsidRPr="00985582">
        <w:rPr>
          <w:rFonts w:ascii="Times New Roman" w:hAnsi="Times New Roman"/>
          <w:sz w:val="24"/>
          <w:szCs w:val="24"/>
        </w:rPr>
        <w:t xml:space="preserve">After you complete the task, </w:t>
      </w:r>
      <w:r w:rsidR="00E9338D" w:rsidRPr="00985582">
        <w:rPr>
          <w:rStyle w:val="Strong"/>
          <w:rFonts w:ascii="Times New Roman" w:hAnsi="Times New Roman"/>
          <w:sz w:val="24"/>
          <w:szCs w:val="24"/>
        </w:rPr>
        <w:t>PLEASE ASK A LAB TUTOR OR FRONT DESK ATTENDANT TO PRINT THE PAGE THAT HAS YOUR SCORE. DO NOT EXIT THE PROGRAM UNTIL THIS PAGE HAS BEEN PRINTED (FREE OF CHARGE).</w:t>
      </w:r>
    </w:p>
    <w:p w14:paraId="29E37AFB" w14:textId="77777777" w:rsidR="00094CC5" w:rsidRPr="00985582" w:rsidRDefault="00000000" w:rsidP="00094CC5">
      <w:pPr>
        <w:pStyle w:val="Heading2"/>
        <w:rPr>
          <w:rFonts w:ascii="Times New Roman" w:hAnsi="Times New Roman"/>
          <w:sz w:val="24"/>
          <w:szCs w:val="24"/>
        </w:rPr>
      </w:pPr>
      <w:sdt>
        <w:sdtPr>
          <w:rPr>
            <w:rFonts w:ascii="Times New Roman" w:hAnsi="Times New Roman"/>
            <w:i w:val="0"/>
            <w:sz w:val="24"/>
            <w:szCs w:val="24"/>
          </w:rPr>
          <w:id w:val="-363126627"/>
          <w14:checkbox>
            <w14:checked w14:val="0"/>
            <w14:checkedState w14:val="2612" w14:font="MS Gothic"/>
            <w14:uncheckedState w14:val="2610" w14:font="MS Gothic"/>
          </w14:checkbox>
        </w:sdtPr>
        <w:sdtContent>
          <w:r w:rsidR="00094CC5" w:rsidRPr="00985582">
            <w:rPr>
              <w:rFonts w:ascii="Segoe UI Symbol" w:eastAsia="MS Gothic" w:hAnsi="Segoe UI Symbol" w:cs="Segoe UI Symbol"/>
              <w:i w:val="0"/>
              <w:sz w:val="24"/>
              <w:szCs w:val="24"/>
            </w:rPr>
            <w:t>☐</w:t>
          </w:r>
        </w:sdtContent>
      </w:sdt>
      <w:r w:rsidR="00094CC5" w:rsidRPr="00985582">
        <w:rPr>
          <w:rFonts w:ascii="Times New Roman" w:hAnsi="Times New Roman"/>
          <w:sz w:val="24"/>
          <w:szCs w:val="24"/>
        </w:rPr>
        <w:t xml:space="preserve"> 2. Comma Splices and Run-Ons Review</w:t>
      </w:r>
    </w:p>
    <w:p w14:paraId="16F1C3DB" w14:textId="77777777" w:rsidR="00AB3F46" w:rsidRPr="00985582" w:rsidRDefault="00C23CB7" w:rsidP="00965428">
      <w:pPr>
        <w:spacing w:after="0"/>
        <w:rPr>
          <w:rFonts w:ascii="Times New Roman" w:hAnsi="Times New Roman"/>
          <w:sz w:val="24"/>
          <w:szCs w:val="24"/>
        </w:rPr>
      </w:pPr>
      <w:r w:rsidRPr="00985582">
        <w:rPr>
          <w:rFonts w:ascii="Times New Roman" w:hAnsi="Times New Roman"/>
          <w:sz w:val="24"/>
          <w:szCs w:val="24"/>
        </w:rPr>
        <w:t xml:space="preserve">Review the information above on comma splices and run-ons. </w:t>
      </w:r>
      <w:r w:rsidR="009A4F85" w:rsidRPr="00985582">
        <w:rPr>
          <w:rFonts w:ascii="Times New Roman" w:hAnsi="Times New Roman"/>
          <w:sz w:val="24"/>
          <w:szCs w:val="24"/>
        </w:rPr>
        <w:t>Then answer the following</w:t>
      </w:r>
      <w:r w:rsidR="009A4F85" w:rsidRPr="00985582">
        <w:rPr>
          <w:rFonts w:ascii="Times New Roman" w:hAnsi="Times New Roman"/>
          <w:sz w:val="24"/>
          <w:szCs w:val="24"/>
        </w:rPr>
        <w:tab/>
      </w:r>
      <w:r w:rsidR="0000463A" w:rsidRPr="00985582">
        <w:rPr>
          <w:rFonts w:ascii="Times New Roman" w:hAnsi="Times New Roman"/>
          <w:sz w:val="24"/>
          <w:szCs w:val="24"/>
        </w:rPr>
        <w:t xml:space="preserve"> </w:t>
      </w:r>
      <w:r w:rsidR="009A4F85" w:rsidRPr="00985582">
        <w:rPr>
          <w:rFonts w:ascii="Times New Roman" w:hAnsi="Times New Roman"/>
          <w:sz w:val="24"/>
          <w:szCs w:val="24"/>
        </w:rPr>
        <w:t xml:space="preserve">questions.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Review comma splices and run-ons"/>
      </w:tblPr>
      <w:tblGrid>
        <w:gridCol w:w="10070"/>
      </w:tblGrid>
      <w:tr w:rsidR="00094CC5" w:rsidRPr="00985582" w14:paraId="3B944621" w14:textId="77777777" w:rsidTr="00094CC5">
        <w:trPr>
          <w:tblHeader/>
        </w:trPr>
        <w:tc>
          <w:tcPr>
            <w:tcW w:w="10070" w:type="dxa"/>
          </w:tcPr>
          <w:p w14:paraId="53F365C6" w14:textId="77777777" w:rsidR="00094CC5" w:rsidRPr="00985582" w:rsidRDefault="00094CC5" w:rsidP="009A4F85">
            <w:pPr>
              <w:rPr>
                <w:rFonts w:ascii="Times New Roman" w:hAnsi="Times New Roman"/>
                <w:color w:val="FFFFFF" w:themeColor="background1"/>
                <w:sz w:val="24"/>
                <w:szCs w:val="24"/>
              </w:rPr>
            </w:pPr>
            <w:r w:rsidRPr="00985582">
              <w:rPr>
                <w:rFonts w:ascii="Times New Roman" w:hAnsi="Times New Roman"/>
                <w:color w:val="FFFFFF" w:themeColor="background1"/>
                <w:sz w:val="24"/>
                <w:szCs w:val="24"/>
              </w:rPr>
              <w:t>Write the Answers</w:t>
            </w:r>
          </w:p>
        </w:tc>
      </w:tr>
      <w:tr w:rsidR="00094CC5" w:rsidRPr="00985582" w14:paraId="0E00CA24" w14:textId="77777777" w:rsidTr="00094CC5">
        <w:tc>
          <w:tcPr>
            <w:tcW w:w="10070" w:type="dxa"/>
            <w:vAlign w:val="bottom"/>
          </w:tcPr>
          <w:p w14:paraId="42533ABA" w14:textId="77777777" w:rsidR="00094CC5" w:rsidRPr="00985582" w:rsidRDefault="00094CC5" w:rsidP="000C0656">
            <w:pPr>
              <w:keepNext/>
              <w:spacing w:after="0"/>
              <w:rPr>
                <w:rFonts w:ascii="Times New Roman" w:hAnsi="Times New Roman"/>
                <w:sz w:val="24"/>
                <w:szCs w:val="24"/>
              </w:rPr>
            </w:pPr>
            <w:r w:rsidRPr="00985582">
              <w:rPr>
                <w:rFonts w:ascii="Times New Roman" w:hAnsi="Times New Roman"/>
                <w:sz w:val="24"/>
                <w:szCs w:val="24"/>
              </w:rPr>
              <w:t>What is a comma splice?</w:t>
            </w:r>
          </w:p>
        </w:tc>
      </w:tr>
      <w:tr w:rsidR="00094CC5" w:rsidRPr="00985582" w14:paraId="684ABF2C" w14:textId="77777777" w:rsidTr="00965428">
        <w:trPr>
          <w:trHeight w:val="20"/>
        </w:trPr>
        <w:tc>
          <w:tcPr>
            <w:tcW w:w="10070" w:type="dxa"/>
            <w:tcBorders>
              <w:bottom w:val="single" w:sz="4" w:space="0" w:color="auto"/>
            </w:tcBorders>
          </w:tcPr>
          <w:p w14:paraId="4F576F04" w14:textId="77777777" w:rsidR="00094CC5" w:rsidRPr="00985582" w:rsidRDefault="00094CC5" w:rsidP="00965428">
            <w:pPr>
              <w:keepNext/>
              <w:rPr>
                <w:rFonts w:ascii="Times New Roman" w:hAnsi="Times New Roman"/>
                <w:sz w:val="24"/>
                <w:szCs w:val="24"/>
              </w:rPr>
            </w:pPr>
          </w:p>
        </w:tc>
      </w:tr>
      <w:tr w:rsidR="00F25D93" w:rsidRPr="00985582" w14:paraId="69C35125" w14:textId="77777777" w:rsidTr="00965428">
        <w:trPr>
          <w:trHeight w:val="20"/>
        </w:trPr>
        <w:tc>
          <w:tcPr>
            <w:tcW w:w="10070" w:type="dxa"/>
            <w:tcBorders>
              <w:bottom w:val="single" w:sz="4" w:space="0" w:color="auto"/>
            </w:tcBorders>
          </w:tcPr>
          <w:p w14:paraId="1694E935" w14:textId="77777777" w:rsidR="00F25D93" w:rsidRPr="00985582" w:rsidRDefault="00F25D93" w:rsidP="000C0656">
            <w:pPr>
              <w:keepNext/>
              <w:rPr>
                <w:rFonts w:ascii="Times New Roman" w:hAnsi="Times New Roman"/>
                <w:sz w:val="24"/>
                <w:szCs w:val="24"/>
              </w:rPr>
            </w:pPr>
          </w:p>
        </w:tc>
      </w:tr>
      <w:tr w:rsidR="00094CC5" w:rsidRPr="00985582" w14:paraId="5C5872DF" w14:textId="77777777" w:rsidTr="000C0656">
        <w:trPr>
          <w:trHeight w:val="432"/>
        </w:trPr>
        <w:tc>
          <w:tcPr>
            <w:tcW w:w="10070" w:type="dxa"/>
            <w:tcBorders>
              <w:top w:val="single" w:sz="4" w:space="0" w:color="auto"/>
            </w:tcBorders>
            <w:vAlign w:val="bottom"/>
          </w:tcPr>
          <w:p w14:paraId="050CEFCE" w14:textId="77777777" w:rsidR="00094CC5" w:rsidRPr="00985582" w:rsidRDefault="00094CC5" w:rsidP="000C0656">
            <w:pPr>
              <w:spacing w:after="0"/>
              <w:rPr>
                <w:rFonts w:ascii="Times New Roman" w:hAnsi="Times New Roman"/>
                <w:sz w:val="24"/>
                <w:szCs w:val="24"/>
              </w:rPr>
            </w:pPr>
            <w:r w:rsidRPr="00985582">
              <w:rPr>
                <w:rFonts w:ascii="Times New Roman" w:hAnsi="Times New Roman"/>
                <w:sz w:val="24"/>
                <w:szCs w:val="24"/>
              </w:rPr>
              <w:t>What is a run-on?</w:t>
            </w:r>
          </w:p>
        </w:tc>
      </w:tr>
      <w:tr w:rsidR="00094CC5" w:rsidRPr="00985582" w14:paraId="388106E6" w14:textId="77777777" w:rsidTr="00094CC5">
        <w:tc>
          <w:tcPr>
            <w:tcW w:w="10070" w:type="dxa"/>
            <w:tcBorders>
              <w:bottom w:val="single" w:sz="4" w:space="0" w:color="auto"/>
            </w:tcBorders>
          </w:tcPr>
          <w:p w14:paraId="483BC854" w14:textId="77777777" w:rsidR="00094CC5" w:rsidRPr="00985582" w:rsidRDefault="00094CC5" w:rsidP="009A4F85">
            <w:pPr>
              <w:rPr>
                <w:rFonts w:ascii="Times New Roman" w:hAnsi="Times New Roman"/>
                <w:sz w:val="24"/>
                <w:szCs w:val="24"/>
              </w:rPr>
            </w:pPr>
          </w:p>
        </w:tc>
      </w:tr>
      <w:tr w:rsidR="00094CC5" w:rsidRPr="00985582" w14:paraId="16FA7ACD" w14:textId="77777777" w:rsidTr="00094CC5">
        <w:tc>
          <w:tcPr>
            <w:tcW w:w="10070" w:type="dxa"/>
            <w:tcBorders>
              <w:top w:val="single" w:sz="4" w:space="0" w:color="auto"/>
              <w:bottom w:val="single" w:sz="4" w:space="0" w:color="auto"/>
            </w:tcBorders>
          </w:tcPr>
          <w:p w14:paraId="48F26ADD" w14:textId="77777777" w:rsidR="00094CC5" w:rsidRPr="00985582" w:rsidRDefault="00094CC5" w:rsidP="009A4F85">
            <w:pPr>
              <w:rPr>
                <w:rFonts w:ascii="Times New Roman" w:hAnsi="Times New Roman"/>
                <w:sz w:val="24"/>
                <w:szCs w:val="24"/>
              </w:rPr>
            </w:pPr>
          </w:p>
        </w:tc>
      </w:tr>
      <w:tr w:rsidR="00094CC5" w:rsidRPr="00985582" w14:paraId="6B01C903" w14:textId="77777777" w:rsidTr="000C0656">
        <w:trPr>
          <w:trHeight w:val="432"/>
        </w:trPr>
        <w:tc>
          <w:tcPr>
            <w:tcW w:w="10070" w:type="dxa"/>
            <w:tcBorders>
              <w:top w:val="single" w:sz="4" w:space="0" w:color="auto"/>
            </w:tcBorders>
            <w:vAlign w:val="bottom"/>
          </w:tcPr>
          <w:p w14:paraId="2245CE23" w14:textId="77777777" w:rsidR="00094CC5" w:rsidRPr="00985582" w:rsidRDefault="00094CC5" w:rsidP="000C0656">
            <w:pPr>
              <w:spacing w:after="0"/>
              <w:rPr>
                <w:rFonts w:ascii="Times New Roman" w:hAnsi="Times New Roman"/>
                <w:sz w:val="24"/>
                <w:szCs w:val="24"/>
              </w:rPr>
            </w:pPr>
            <w:r w:rsidRPr="00985582">
              <w:rPr>
                <w:rFonts w:ascii="Times New Roman" w:hAnsi="Times New Roman"/>
                <w:sz w:val="24"/>
                <w:szCs w:val="24"/>
              </w:rPr>
              <w:t>What is the difference between a comma splice and a run-on?</w:t>
            </w:r>
          </w:p>
        </w:tc>
      </w:tr>
      <w:tr w:rsidR="00094CC5" w:rsidRPr="00985582" w14:paraId="399C7538" w14:textId="77777777" w:rsidTr="00094CC5">
        <w:tc>
          <w:tcPr>
            <w:tcW w:w="10070" w:type="dxa"/>
            <w:tcBorders>
              <w:bottom w:val="single" w:sz="4" w:space="0" w:color="auto"/>
            </w:tcBorders>
          </w:tcPr>
          <w:p w14:paraId="3E89700D" w14:textId="77777777" w:rsidR="00094CC5" w:rsidRPr="00985582" w:rsidRDefault="00094CC5" w:rsidP="009A4F85">
            <w:pPr>
              <w:rPr>
                <w:rFonts w:ascii="Times New Roman" w:hAnsi="Times New Roman"/>
                <w:sz w:val="24"/>
                <w:szCs w:val="24"/>
              </w:rPr>
            </w:pPr>
          </w:p>
        </w:tc>
      </w:tr>
      <w:tr w:rsidR="00094CC5" w:rsidRPr="00985582" w14:paraId="222420A7" w14:textId="77777777" w:rsidTr="00094CC5">
        <w:tc>
          <w:tcPr>
            <w:tcW w:w="10070" w:type="dxa"/>
            <w:tcBorders>
              <w:top w:val="single" w:sz="4" w:space="0" w:color="auto"/>
              <w:bottom w:val="single" w:sz="4" w:space="0" w:color="auto"/>
            </w:tcBorders>
          </w:tcPr>
          <w:p w14:paraId="4249BEA9" w14:textId="77777777" w:rsidR="00094CC5" w:rsidRPr="00985582" w:rsidRDefault="00094CC5" w:rsidP="009A4F85">
            <w:pPr>
              <w:rPr>
                <w:rFonts w:ascii="Times New Roman" w:hAnsi="Times New Roman"/>
                <w:sz w:val="24"/>
                <w:szCs w:val="24"/>
              </w:rPr>
            </w:pPr>
          </w:p>
        </w:tc>
      </w:tr>
    </w:tbl>
    <w:p w14:paraId="216EDB2D" w14:textId="77777777" w:rsidR="00985582" w:rsidRDefault="00985582" w:rsidP="00C15A6D">
      <w:pPr>
        <w:pStyle w:val="Heading2"/>
        <w:spacing w:before="120"/>
        <w:rPr>
          <w:rFonts w:ascii="Times New Roman" w:hAnsi="Times New Roman"/>
          <w:i w:val="0"/>
          <w:sz w:val="24"/>
          <w:szCs w:val="24"/>
        </w:rPr>
      </w:pPr>
    </w:p>
    <w:p w14:paraId="7F64143C" w14:textId="77777777" w:rsidR="00183D9D" w:rsidRDefault="00183D9D" w:rsidP="00C15A6D">
      <w:pPr>
        <w:pStyle w:val="Heading2"/>
        <w:spacing w:before="120"/>
        <w:rPr>
          <w:rFonts w:ascii="Times New Roman" w:hAnsi="Times New Roman"/>
          <w:i w:val="0"/>
          <w:sz w:val="24"/>
          <w:szCs w:val="24"/>
        </w:rPr>
      </w:pPr>
    </w:p>
    <w:p w14:paraId="5F05768A" w14:textId="2F55888B" w:rsidR="00094CC5" w:rsidRPr="00985582" w:rsidRDefault="00000000" w:rsidP="00C15A6D">
      <w:pPr>
        <w:pStyle w:val="Heading2"/>
        <w:spacing w:before="120"/>
        <w:rPr>
          <w:rFonts w:ascii="Times New Roman" w:hAnsi="Times New Roman"/>
          <w:sz w:val="24"/>
          <w:szCs w:val="24"/>
        </w:rPr>
      </w:pPr>
      <w:sdt>
        <w:sdtPr>
          <w:rPr>
            <w:rFonts w:ascii="Times New Roman" w:hAnsi="Times New Roman"/>
            <w:i w:val="0"/>
            <w:sz w:val="24"/>
            <w:szCs w:val="24"/>
          </w:rPr>
          <w:id w:val="-1389720596"/>
          <w14:checkbox>
            <w14:checked w14:val="0"/>
            <w14:checkedState w14:val="2612" w14:font="MS Gothic"/>
            <w14:uncheckedState w14:val="2610" w14:font="MS Gothic"/>
          </w14:checkbox>
        </w:sdtPr>
        <w:sdtContent>
          <w:r w:rsidR="00094CC5" w:rsidRPr="00985582">
            <w:rPr>
              <w:rFonts w:ascii="Segoe UI Symbol" w:eastAsia="MS Gothic" w:hAnsi="Segoe UI Symbol" w:cs="Segoe UI Symbol"/>
              <w:i w:val="0"/>
              <w:sz w:val="24"/>
              <w:szCs w:val="24"/>
            </w:rPr>
            <w:t>☐</w:t>
          </w:r>
        </w:sdtContent>
      </w:sdt>
      <w:r w:rsidR="00094CC5" w:rsidRPr="00985582">
        <w:rPr>
          <w:rFonts w:ascii="Times New Roman" w:hAnsi="Times New Roman"/>
          <w:sz w:val="24"/>
          <w:szCs w:val="24"/>
        </w:rPr>
        <w:t xml:space="preserve"> 3. Paragraph Correction</w:t>
      </w:r>
      <w:r w:rsidR="009A4F85" w:rsidRPr="00985582">
        <w:rPr>
          <w:rFonts w:ascii="Times New Roman" w:hAnsi="Times New Roman"/>
          <w:sz w:val="24"/>
          <w:szCs w:val="24"/>
        </w:rPr>
        <w:tab/>
      </w:r>
    </w:p>
    <w:p w14:paraId="6FA17E19" w14:textId="57A6B357" w:rsidR="000D6B99" w:rsidRPr="00985582" w:rsidRDefault="00AB3F46" w:rsidP="000C0656">
      <w:pPr>
        <w:spacing w:after="60"/>
        <w:rPr>
          <w:rFonts w:ascii="Times New Roman" w:hAnsi="Times New Roman"/>
          <w:sz w:val="24"/>
          <w:szCs w:val="24"/>
        </w:rPr>
      </w:pPr>
      <w:r w:rsidRPr="00985582">
        <w:rPr>
          <w:rFonts w:ascii="Times New Roman" w:hAnsi="Times New Roman"/>
          <w:sz w:val="24"/>
          <w:szCs w:val="24"/>
        </w:rPr>
        <w:t xml:space="preserve">Look at the following complaint sent to the </w:t>
      </w:r>
      <w:r w:rsidR="00D8274F" w:rsidRPr="00985582">
        <w:rPr>
          <w:rFonts w:ascii="Times New Roman" w:hAnsi="Times New Roman"/>
          <w:sz w:val="24"/>
          <w:szCs w:val="24"/>
        </w:rPr>
        <w:t>manager</w:t>
      </w:r>
      <w:r w:rsidR="00763537" w:rsidRPr="00985582">
        <w:rPr>
          <w:rFonts w:ascii="Times New Roman" w:hAnsi="Times New Roman"/>
          <w:sz w:val="24"/>
          <w:szCs w:val="24"/>
        </w:rPr>
        <w:t xml:space="preserve"> at a </w:t>
      </w:r>
      <w:r w:rsidR="00D8274F" w:rsidRPr="00985582">
        <w:rPr>
          <w:rFonts w:ascii="Times New Roman" w:hAnsi="Times New Roman"/>
          <w:i/>
          <w:iCs/>
          <w:sz w:val="24"/>
          <w:szCs w:val="24"/>
        </w:rPr>
        <w:t xml:space="preserve">Starbucks </w:t>
      </w:r>
      <w:r w:rsidR="009A4F85" w:rsidRPr="00985582">
        <w:rPr>
          <w:rFonts w:ascii="Times New Roman" w:hAnsi="Times New Roman"/>
          <w:sz w:val="24"/>
          <w:szCs w:val="24"/>
        </w:rPr>
        <w:t xml:space="preserve">and identify </w:t>
      </w:r>
      <w:r w:rsidRPr="00985582">
        <w:rPr>
          <w:rFonts w:ascii="Times New Roman" w:hAnsi="Times New Roman"/>
          <w:sz w:val="24"/>
          <w:szCs w:val="24"/>
        </w:rPr>
        <w:t>the comma splice</w:t>
      </w:r>
      <w:r w:rsidR="0090581B" w:rsidRPr="00985582">
        <w:rPr>
          <w:rFonts w:ascii="Times New Roman" w:hAnsi="Times New Roman"/>
          <w:sz w:val="24"/>
          <w:szCs w:val="24"/>
        </w:rPr>
        <w:t xml:space="preserve"> (</w:t>
      </w:r>
      <w:r w:rsidR="0029085D" w:rsidRPr="00985582">
        <w:rPr>
          <w:rFonts w:ascii="Times New Roman" w:hAnsi="Times New Roman"/>
          <w:sz w:val="24"/>
          <w:szCs w:val="24"/>
        </w:rPr>
        <w:t>4</w:t>
      </w:r>
      <w:r w:rsidR="0090581B" w:rsidRPr="00985582">
        <w:rPr>
          <w:rFonts w:ascii="Times New Roman" w:hAnsi="Times New Roman"/>
          <w:sz w:val="24"/>
          <w:szCs w:val="24"/>
        </w:rPr>
        <w:t>)</w:t>
      </w:r>
      <w:r w:rsidRPr="00985582">
        <w:rPr>
          <w:rFonts w:ascii="Times New Roman" w:hAnsi="Times New Roman"/>
          <w:sz w:val="24"/>
          <w:szCs w:val="24"/>
        </w:rPr>
        <w:t xml:space="preserve"> and run-on</w:t>
      </w:r>
      <w:r w:rsidR="0090581B" w:rsidRPr="00985582">
        <w:rPr>
          <w:rFonts w:ascii="Times New Roman" w:hAnsi="Times New Roman"/>
          <w:sz w:val="24"/>
          <w:szCs w:val="24"/>
        </w:rPr>
        <w:t xml:space="preserve"> (</w:t>
      </w:r>
      <w:r w:rsidR="0029085D" w:rsidRPr="00985582">
        <w:rPr>
          <w:rFonts w:ascii="Times New Roman" w:hAnsi="Times New Roman"/>
          <w:sz w:val="24"/>
          <w:szCs w:val="24"/>
        </w:rPr>
        <w:t>5</w:t>
      </w:r>
      <w:r w:rsidR="0090581B" w:rsidRPr="00985582">
        <w:rPr>
          <w:rFonts w:ascii="Times New Roman" w:hAnsi="Times New Roman"/>
          <w:sz w:val="24"/>
          <w:szCs w:val="24"/>
        </w:rPr>
        <w:t>)</w:t>
      </w:r>
      <w:r w:rsidRPr="00985582">
        <w:rPr>
          <w:rFonts w:ascii="Times New Roman" w:hAnsi="Times New Roman"/>
          <w:sz w:val="24"/>
          <w:szCs w:val="24"/>
        </w:rPr>
        <w:t xml:space="preserve"> errors. The</w:t>
      </w:r>
      <w:r w:rsidR="00562A90" w:rsidRPr="00985582">
        <w:rPr>
          <w:rFonts w:ascii="Times New Roman" w:hAnsi="Times New Roman"/>
          <w:sz w:val="24"/>
          <w:szCs w:val="24"/>
        </w:rPr>
        <w:t>n</w:t>
      </w:r>
      <w:r w:rsidR="00266A82" w:rsidRPr="00985582">
        <w:rPr>
          <w:rFonts w:ascii="Times New Roman" w:hAnsi="Times New Roman"/>
          <w:sz w:val="24"/>
          <w:szCs w:val="24"/>
        </w:rPr>
        <w:t xml:space="preserve"> fixing each, write a revised </w:t>
      </w:r>
      <w:r w:rsidRPr="00985582">
        <w:rPr>
          <w:rFonts w:ascii="Times New Roman" w:hAnsi="Times New Roman"/>
          <w:sz w:val="24"/>
          <w:szCs w:val="24"/>
        </w:rPr>
        <w:t xml:space="preserve">paragraph </w:t>
      </w:r>
      <w:r w:rsidR="0067422D" w:rsidRPr="00985582">
        <w:rPr>
          <w:rFonts w:ascii="Times New Roman" w:hAnsi="Times New Roman"/>
          <w:sz w:val="24"/>
          <w:szCs w:val="24"/>
        </w:rPr>
        <w:t>on a separate sheet of paper or on a Word document</w:t>
      </w:r>
      <w:r w:rsidR="000D6B99" w:rsidRPr="00985582">
        <w:rPr>
          <w:rFonts w:ascii="Times New Roman" w:hAnsi="Times New Roman"/>
          <w:sz w:val="24"/>
          <w:szCs w:val="24"/>
        </w:rPr>
        <w:t>.</w:t>
      </w:r>
    </w:p>
    <w:p w14:paraId="216F697D" w14:textId="7C202880" w:rsidR="000D6B99" w:rsidRPr="00985582" w:rsidRDefault="009A4F85" w:rsidP="000C0656">
      <w:pPr>
        <w:spacing w:before="120"/>
        <w:ind w:firstLine="720"/>
        <w:rPr>
          <w:rFonts w:ascii="Times New Roman" w:hAnsi="Times New Roman"/>
          <w:sz w:val="24"/>
          <w:szCs w:val="24"/>
        </w:rPr>
      </w:pPr>
      <w:r w:rsidRPr="00985582">
        <w:rPr>
          <w:rFonts w:ascii="Times New Roman" w:hAnsi="Times New Roman"/>
          <w:sz w:val="24"/>
          <w:szCs w:val="24"/>
        </w:rPr>
        <w:t xml:space="preserve">I’m writing to you because I received poor service </w:t>
      </w:r>
      <w:r w:rsidR="00D8274F" w:rsidRPr="00985582">
        <w:rPr>
          <w:rFonts w:ascii="Times New Roman" w:hAnsi="Times New Roman"/>
          <w:sz w:val="24"/>
          <w:szCs w:val="24"/>
        </w:rPr>
        <w:t xml:space="preserve">from one of </w:t>
      </w:r>
      <w:r w:rsidRPr="00985582">
        <w:rPr>
          <w:rFonts w:ascii="Times New Roman" w:hAnsi="Times New Roman"/>
          <w:sz w:val="24"/>
          <w:szCs w:val="24"/>
        </w:rPr>
        <w:t xml:space="preserve">your </w:t>
      </w:r>
      <w:r w:rsidR="00D8274F" w:rsidRPr="00985582">
        <w:rPr>
          <w:rFonts w:ascii="Times New Roman" w:hAnsi="Times New Roman"/>
          <w:i/>
          <w:iCs/>
          <w:sz w:val="24"/>
          <w:szCs w:val="24"/>
        </w:rPr>
        <w:t>Starbucks</w:t>
      </w:r>
      <w:r w:rsidR="00D8274F" w:rsidRPr="00985582">
        <w:rPr>
          <w:rFonts w:ascii="Times New Roman" w:hAnsi="Times New Roman"/>
          <w:sz w:val="24"/>
          <w:szCs w:val="24"/>
        </w:rPr>
        <w:t xml:space="preserve"> staff</w:t>
      </w:r>
      <w:r w:rsidR="00266A82" w:rsidRPr="00985582">
        <w:rPr>
          <w:rFonts w:ascii="Times New Roman" w:hAnsi="Times New Roman"/>
          <w:sz w:val="24"/>
          <w:szCs w:val="24"/>
        </w:rPr>
        <w:t xml:space="preserve">. I have </w:t>
      </w:r>
      <w:r w:rsidR="00D8274F" w:rsidRPr="00985582">
        <w:rPr>
          <w:rFonts w:ascii="Times New Roman" w:hAnsi="Times New Roman"/>
          <w:sz w:val="24"/>
          <w:szCs w:val="24"/>
        </w:rPr>
        <w:t>been coming to your location for the past year</w:t>
      </w:r>
      <w:r w:rsidRPr="00985582">
        <w:rPr>
          <w:rFonts w:ascii="Times New Roman" w:hAnsi="Times New Roman"/>
          <w:sz w:val="24"/>
          <w:szCs w:val="24"/>
        </w:rPr>
        <w:t xml:space="preserve">, also </w:t>
      </w:r>
      <w:r w:rsidR="00D8274F" w:rsidRPr="00985582">
        <w:rPr>
          <w:rFonts w:ascii="Times New Roman" w:hAnsi="Times New Roman"/>
          <w:sz w:val="24"/>
          <w:szCs w:val="24"/>
        </w:rPr>
        <w:t>I come here so often that the regular staff know me by name and kn</w:t>
      </w:r>
      <w:r w:rsidR="005B7721" w:rsidRPr="00985582">
        <w:rPr>
          <w:rFonts w:ascii="Times New Roman" w:hAnsi="Times New Roman"/>
          <w:sz w:val="24"/>
          <w:szCs w:val="24"/>
        </w:rPr>
        <w:t>o</w:t>
      </w:r>
      <w:r w:rsidR="00D8274F" w:rsidRPr="00985582">
        <w:rPr>
          <w:rFonts w:ascii="Times New Roman" w:hAnsi="Times New Roman"/>
          <w:sz w:val="24"/>
          <w:szCs w:val="24"/>
        </w:rPr>
        <w:t>w my order without any issues</w:t>
      </w:r>
      <w:r w:rsidR="004C4072" w:rsidRPr="00985582">
        <w:rPr>
          <w:rFonts w:ascii="Times New Roman" w:hAnsi="Times New Roman"/>
          <w:sz w:val="24"/>
          <w:szCs w:val="24"/>
        </w:rPr>
        <w:t xml:space="preserve">. </w:t>
      </w:r>
      <w:r w:rsidR="00D8274F" w:rsidRPr="00985582">
        <w:rPr>
          <w:rFonts w:ascii="Times New Roman" w:hAnsi="Times New Roman"/>
          <w:sz w:val="24"/>
          <w:szCs w:val="24"/>
        </w:rPr>
        <w:t xml:space="preserve">I </w:t>
      </w:r>
      <w:r w:rsidR="005B7721" w:rsidRPr="00985582">
        <w:rPr>
          <w:rFonts w:ascii="Times New Roman" w:hAnsi="Times New Roman"/>
          <w:sz w:val="24"/>
          <w:szCs w:val="24"/>
        </w:rPr>
        <w:t xml:space="preserve">have </w:t>
      </w:r>
      <w:r w:rsidR="00D8274F" w:rsidRPr="00985582">
        <w:rPr>
          <w:rFonts w:ascii="Times New Roman" w:hAnsi="Times New Roman"/>
          <w:sz w:val="24"/>
          <w:szCs w:val="24"/>
        </w:rPr>
        <w:t xml:space="preserve">never had any </w:t>
      </w:r>
      <w:r w:rsidR="00CA653A" w:rsidRPr="00985582">
        <w:rPr>
          <w:rFonts w:ascii="Times New Roman" w:hAnsi="Times New Roman"/>
          <w:sz w:val="24"/>
          <w:szCs w:val="24"/>
        </w:rPr>
        <w:t>problem</w:t>
      </w:r>
      <w:r w:rsidR="00D8274F" w:rsidRPr="00985582">
        <w:rPr>
          <w:rFonts w:ascii="Times New Roman" w:hAnsi="Times New Roman"/>
          <w:sz w:val="24"/>
          <w:szCs w:val="24"/>
        </w:rPr>
        <w:t xml:space="preserve">s with the old </w:t>
      </w:r>
      <w:proofErr w:type="gramStart"/>
      <w:r w:rsidR="00D8274F" w:rsidRPr="00985582">
        <w:rPr>
          <w:rFonts w:ascii="Times New Roman" w:hAnsi="Times New Roman"/>
          <w:sz w:val="24"/>
          <w:szCs w:val="24"/>
        </w:rPr>
        <w:t>staff</w:t>
      </w:r>
      <w:r w:rsidR="00CA653A" w:rsidRPr="00985582">
        <w:rPr>
          <w:rFonts w:ascii="Times New Roman" w:hAnsi="Times New Roman"/>
          <w:sz w:val="24"/>
          <w:szCs w:val="24"/>
        </w:rPr>
        <w:t>,</w:t>
      </w:r>
      <w:proofErr w:type="gramEnd"/>
      <w:r w:rsidRPr="00985582">
        <w:rPr>
          <w:rFonts w:ascii="Times New Roman" w:hAnsi="Times New Roman"/>
          <w:sz w:val="24"/>
          <w:szCs w:val="24"/>
        </w:rPr>
        <w:t xml:space="preserve"> however you</w:t>
      </w:r>
      <w:r w:rsidR="00D8274F" w:rsidRPr="00985582">
        <w:rPr>
          <w:rFonts w:ascii="Times New Roman" w:hAnsi="Times New Roman"/>
          <w:sz w:val="24"/>
          <w:szCs w:val="24"/>
        </w:rPr>
        <w:t>r location recently hired many new employees</w:t>
      </w:r>
      <w:r w:rsidR="00266A82" w:rsidRPr="00985582">
        <w:rPr>
          <w:rFonts w:ascii="Times New Roman" w:hAnsi="Times New Roman"/>
          <w:sz w:val="24"/>
          <w:szCs w:val="24"/>
        </w:rPr>
        <w:t>.</w:t>
      </w:r>
      <w:r w:rsidR="00D67105" w:rsidRPr="00985582">
        <w:rPr>
          <w:rFonts w:ascii="Times New Roman" w:hAnsi="Times New Roman"/>
          <w:sz w:val="24"/>
          <w:szCs w:val="24"/>
        </w:rPr>
        <w:t xml:space="preserve"> Overall, most of the new staff have been fine one employee </w:t>
      </w:r>
      <w:r w:rsidR="00A4392C" w:rsidRPr="00985582">
        <w:rPr>
          <w:rFonts w:ascii="Times New Roman" w:hAnsi="Times New Roman"/>
          <w:sz w:val="24"/>
          <w:szCs w:val="24"/>
        </w:rPr>
        <w:t>has been consistently giving me problems</w:t>
      </w:r>
      <w:r w:rsidR="00D67105" w:rsidRPr="00985582">
        <w:rPr>
          <w:rFonts w:ascii="Times New Roman" w:hAnsi="Times New Roman"/>
          <w:sz w:val="24"/>
          <w:szCs w:val="24"/>
        </w:rPr>
        <w:t>.</w:t>
      </w:r>
      <w:r w:rsidR="00266A82" w:rsidRPr="00985582">
        <w:rPr>
          <w:rFonts w:ascii="Times New Roman" w:hAnsi="Times New Roman"/>
          <w:sz w:val="24"/>
          <w:szCs w:val="24"/>
        </w:rPr>
        <w:t xml:space="preserve"> When </w:t>
      </w:r>
      <w:r w:rsidR="00D67105" w:rsidRPr="00985582">
        <w:rPr>
          <w:rFonts w:ascii="Times New Roman" w:hAnsi="Times New Roman"/>
          <w:sz w:val="24"/>
          <w:szCs w:val="24"/>
        </w:rPr>
        <w:t>I</w:t>
      </w:r>
      <w:r w:rsidR="00266A82" w:rsidRPr="00985582">
        <w:rPr>
          <w:rFonts w:ascii="Times New Roman" w:hAnsi="Times New Roman"/>
          <w:sz w:val="24"/>
          <w:szCs w:val="24"/>
        </w:rPr>
        <w:t xml:space="preserve"> </w:t>
      </w:r>
      <w:r w:rsidR="005B7721" w:rsidRPr="00985582">
        <w:rPr>
          <w:rFonts w:ascii="Times New Roman" w:hAnsi="Times New Roman"/>
          <w:sz w:val="24"/>
          <w:szCs w:val="24"/>
        </w:rPr>
        <w:t>visited your establishment last week</w:t>
      </w:r>
      <w:r w:rsidRPr="00985582">
        <w:rPr>
          <w:rFonts w:ascii="Times New Roman" w:hAnsi="Times New Roman"/>
          <w:sz w:val="24"/>
          <w:szCs w:val="24"/>
        </w:rPr>
        <w:t xml:space="preserve">, </w:t>
      </w:r>
      <w:r w:rsidR="00D67105" w:rsidRPr="00985582">
        <w:rPr>
          <w:rFonts w:ascii="Times New Roman" w:hAnsi="Times New Roman"/>
          <w:sz w:val="24"/>
          <w:szCs w:val="24"/>
        </w:rPr>
        <w:t>this new staff</w:t>
      </w:r>
      <w:r w:rsidR="005B7721" w:rsidRPr="00985582">
        <w:rPr>
          <w:rFonts w:ascii="Times New Roman" w:hAnsi="Times New Roman"/>
          <w:sz w:val="24"/>
          <w:szCs w:val="24"/>
        </w:rPr>
        <w:t xml:space="preserve"> member </w:t>
      </w:r>
      <w:r w:rsidR="00D83873" w:rsidRPr="00985582">
        <w:rPr>
          <w:rFonts w:ascii="Times New Roman" w:hAnsi="Times New Roman"/>
          <w:sz w:val="24"/>
          <w:szCs w:val="24"/>
        </w:rPr>
        <w:t>got</w:t>
      </w:r>
      <w:r w:rsidR="005B7721" w:rsidRPr="00985582">
        <w:rPr>
          <w:rFonts w:ascii="Times New Roman" w:hAnsi="Times New Roman"/>
          <w:sz w:val="24"/>
          <w:szCs w:val="24"/>
        </w:rPr>
        <w:t xml:space="preserve"> my order</w:t>
      </w:r>
      <w:r w:rsidR="00D83873" w:rsidRPr="00985582">
        <w:rPr>
          <w:rFonts w:ascii="Times New Roman" w:hAnsi="Times New Roman"/>
          <w:sz w:val="24"/>
          <w:szCs w:val="24"/>
        </w:rPr>
        <w:t xml:space="preserve"> wrong</w:t>
      </w:r>
      <w:r w:rsidR="00D67105" w:rsidRPr="00985582">
        <w:rPr>
          <w:rFonts w:ascii="Times New Roman" w:hAnsi="Times New Roman"/>
          <w:sz w:val="24"/>
          <w:szCs w:val="24"/>
        </w:rPr>
        <w:t xml:space="preserve"> and refused to accommodate the mistake</w:t>
      </w:r>
      <w:r w:rsidRPr="00985582">
        <w:rPr>
          <w:rFonts w:ascii="Times New Roman" w:hAnsi="Times New Roman"/>
          <w:sz w:val="24"/>
          <w:szCs w:val="24"/>
        </w:rPr>
        <w:t>.</w:t>
      </w:r>
      <w:r w:rsidR="004C4072" w:rsidRPr="00985582">
        <w:rPr>
          <w:rFonts w:ascii="Times New Roman" w:hAnsi="Times New Roman"/>
          <w:sz w:val="24"/>
          <w:szCs w:val="24"/>
        </w:rPr>
        <w:t xml:space="preserve"> </w:t>
      </w:r>
      <w:r w:rsidR="009B3BC8" w:rsidRPr="00985582">
        <w:rPr>
          <w:rFonts w:ascii="Times New Roman" w:hAnsi="Times New Roman"/>
          <w:sz w:val="24"/>
          <w:szCs w:val="24"/>
        </w:rPr>
        <w:t xml:space="preserve">I </w:t>
      </w:r>
      <w:r w:rsidR="005B7721" w:rsidRPr="00985582">
        <w:rPr>
          <w:rFonts w:ascii="Times New Roman" w:hAnsi="Times New Roman"/>
          <w:sz w:val="24"/>
          <w:szCs w:val="24"/>
        </w:rPr>
        <w:t xml:space="preserve">understand that </w:t>
      </w:r>
      <w:r w:rsidR="00D83873" w:rsidRPr="00985582">
        <w:rPr>
          <w:rFonts w:ascii="Times New Roman" w:hAnsi="Times New Roman"/>
          <w:sz w:val="24"/>
          <w:szCs w:val="24"/>
        </w:rPr>
        <w:t>mistakes happen</w:t>
      </w:r>
      <w:r w:rsidR="005B7721" w:rsidRPr="00985582">
        <w:rPr>
          <w:rFonts w:ascii="Times New Roman" w:hAnsi="Times New Roman"/>
          <w:sz w:val="24"/>
          <w:szCs w:val="24"/>
        </w:rPr>
        <w:t xml:space="preserve"> </w:t>
      </w:r>
      <w:r w:rsidRPr="00985582">
        <w:rPr>
          <w:rFonts w:ascii="Times New Roman" w:hAnsi="Times New Roman"/>
          <w:sz w:val="24"/>
          <w:szCs w:val="24"/>
        </w:rPr>
        <w:t>nevertheless</w:t>
      </w:r>
      <w:r w:rsidR="005B7721" w:rsidRPr="00985582">
        <w:rPr>
          <w:rFonts w:ascii="Times New Roman" w:hAnsi="Times New Roman"/>
          <w:sz w:val="24"/>
          <w:szCs w:val="24"/>
        </w:rPr>
        <w:t xml:space="preserve"> your </w:t>
      </w:r>
      <w:r w:rsidR="00D83873" w:rsidRPr="00985582">
        <w:rPr>
          <w:rFonts w:ascii="Times New Roman" w:hAnsi="Times New Roman"/>
          <w:sz w:val="24"/>
          <w:szCs w:val="24"/>
        </w:rPr>
        <w:t>employee was extremely rude to me when I tried to</w:t>
      </w:r>
      <w:r w:rsidR="00D67105" w:rsidRPr="00985582">
        <w:rPr>
          <w:rFonts w:ascii="Times New Roman" w:hAnsi="Times New Roman"/>
          <w:sz w:val="24"/>
          <w:szCs w:val="24"/>
        </w:rPr>
        <w:t xml:space="preserve"> speak with them</w:t>
      </w:r>
      <w:r w:rsidR="009B3BC8" w:rsidRPr="00985582">
        <w:rPr>
          <w:rFonts w:ascii="Times New Roman" w:hAnsi="Times New Roman"/>
          <w:sz w:val="24"/>
          <w:szCs w:val="24"/>
        </w:rPr>
        <w:t>. I</w:t>
      </w:r>
      <w:r w:rsidR="004C4072" w:rsidRPr="00985582">
        <w:rPr>
          <w:rFonts w:ascii="Times New Roman" w:hAnsi="Times New Roman"/>
          <w:sz w:val="24"/>
          <w:szCs w:val="24"/>
        </w:rPr>
        <w:t xml:space="preserve"> </w:t>
      </w:r>
      <w:r w:rsidR="00D83873" w:rsidRPr="00985582">
        <w:rPr>
          <w:rFonts w:ascii="Times New Roman" w:hAnsi="Times New Roman"/>
          <w:sz w:val="24"/>
          <w:szCs w:val="24"/>
        </w:rPr>
        <w:t xml:space="preserve">kindly told the employee that my order was wrong since </w:t>
      </w:r>
      <w:r w:rsidR="008D49AB" w:rsidRPr="00985582">
        <w:rPr>
          <w:rFonts w:ascii="Times New Roman" w:hAnsi="Times New Roman"/>
          <w:sz w:val="24"/>
          <w:szCs w:val="24"/>
        </w:rPr>
        <w:t xml:space="preserve">they gave me a drink with whole milk instead of </w:t>
      </w:r>
      <w:r w:rsidR="00D83873" w:rsidRPr="00985582">
        <w:rPr>
          <w:rFonts w:ascii="Times New Roman" w:hAnsi="Times New Roman"/>
          <w:sz w:val="24"/>
          <w:szCs w:val="24"/>
        </w:rPr>
        <w:t>oat milk</w:t>
      </w:r>
      <w:r w:rsidR="008D49AB" w:rsidRPr="00985582">
        <w:rPr>
          <w:rFonts w:ascii="Times New Roman" w:hAnsi="Times New Roman"/>
          <w:sz w:val="24"/>
          <w:szCs w:val="24"/>
        </w:rPr>
        <w:t xml:space="preserve"> </w:t>
      </w:r>
      <w:r w:rsidR="00D67105" w:rsidRPr="00985582">
        <w:rPr>
          <w:rFonts w:ascii="Times New Roman" w:hAnsi="Times New Roman"/>
          <w:sz w:val="24"/>
          <w:szCs w:val="24"/>
        </w:rPr>
        <w:t xml:space="preserve">I </w:t>
      </w:r>
      <w:r w:rsidR="008D49AB" w:rsidRPr="00985582">
        <w:rPr>
          <w:rFonts w:ascii="Times New Roman" w:hAnsi="Times New Roman"/>
          <w:sz w:val="24"/>
          <w:szCs w:val="24"/>
        </w:rPr>
        <w:t>tried</w:t>
      </w:r>
      <w:r w:rsidR="00D83873" w:rsidRPr="00985582">
        <w:rPr>
          <w:rFonts w:ascii="Times New Roman" w:hAnsi="Times New Roman"/>
          <w:sz w:val="24"/>
          <w:szCs w:val="24"/>
        </w:rPr>
        <w:t xml:space="preserve"> </w:t>
      </w:r>
      <w:r w:rsidR="00F95349" w:rsidRPr="00985582">
        <w:rPr>
          <w:rFonts w:ascii="Times New Roman" w:hAnsi="Times New Roman"/>
          <w:sz w:val="24"/>
          <w:szCs w:val="24"/>
        </w:rPr>
        <w:t xml:space="preserve">to </w:t>
      </w:r>
      <w:r w:rsidRPr="00985582">
        <w:rPr>
          <w:rFonts w:ascii="Times New Roman" w:hAnsi="Times New Roman"/>
          <w:sz w:val="24"/>
          <w:szCs w:val="24"/>
        </w:rPr>
        <w:t xml:space="preserve">ask for a refund or </w:t>
      </w:r>
      <w:r w:rsidR="00D67105" w:rsidRPr="00985582">
        <w:rPr>
          <w:rFonts w:ascii="Times New Roman" w:hAnsi="Times New Roman"/>
          <w:sz w:val="24"/>
          <w:szCs w:val="24"/>
        </w:rPr>
        <w:t>if they could fix m</w:t>
      </w:r>
      <w:r w:rsidR="00A4392C" w:rsidRPr="00985582">
        <w:rPr>
          <w:rFonts w:ascii="Times New Roman" w:hAnsi="Times New Roman"/>
          <w:sz w:val="24"/>
          <w:szCs w:val="24"/>
        </w:rPr>
        <w:t>y order</w:t>
      </w:r>
      <w:r w:rsidR="00266A82" w:rsidRPr="00985582">
        <w:rPr>
          <w:rFonts w:ascii="Times New Roman" w:hAnsi="Times New Roman"/>
          <w:sz w:val="24"/>
          <w:szCs w:val="24"/>
        </w:rPr>
        <w:t xml:space="preserve">, yet no </w:t>
      </w:r>
      <w:r w:rsidRPr="00985582">
        <w:rPr>
          <w:rFonts w:ascii="Times New Roman" w:hAnsi="Times New Roman"/>
          <w:sz w:val="24"/>
          <w:szCs w:val="24"/>
        </w:rPr>
        <w:t>recompense was extended to me.</w:t>
      </w:r>
      <w:r w:rsidR="00D67105" w:rsidRPr="00985582">
        <w:rPr>
          <w:rFonts w:ascii="Times New Roman" w:hAnsi="Times New Roman"/>
          <w:sz w:val="24"/>
          <w:szCs w:val="24"/>
        </w:rPr>
        <w:t xml:space="preserve"> This may seem like a small </w:t>
      </w:r>
      <w:r w:rsidR="00183D9D" w:rsidRPr="00985582">
        <w:rPr>
          <w:rFonts w:ascii="Times New Roman" w:hAnsi="Times New Roman"/>
          <w:sz w:val="24"/>
          <w:szCs w:val="24"/>
        </w:rPr>
        <w:t>matter;</w:t>
      </w:r>
      <w:r w:rsidRPr="00985582">
        <w:rPr>
          <w:rFonts w:ascii="Times New Roman" w:hAnsi="Times New Roman"/>
          <w:sz w:val="24"/>
          <w:szCs w:val="24"/>
        </w:rPr>
        <w:t xml:space="preserve"> I </w:t>
      </w:r>
      <w:r w:rsidR="008D49AB" w:rsidRPr="00985582">
        <w:rPr>
          <w:rFonts w:ascii="Times New Roman" w:hAnsi="Times New Roman"/>
          <w:sz w:val="24"/>
          <w:szCs w:val="24"/>
        </w:rPr>
        <w:t>cannot drink whole milk I am allergic to it</w:t>
      </w:r>
      <w:r w:rsidR="00266A82" w:rsidRPr="00985582">
        <w:rPr>
          <w:rFonts w:ascii="Times New Roman" w:hAnsi="Times New Roman"/>
          <w:sz w:val="24"/>
          <w:szCs w:val="24"/>
        </w:rPr>
        <w:t xml:space="preserve">. I </w:t>
      </w:r>
      <w:r w:rsidR="008D49AB" w:rsidRPr="00985582">
        <w:rPr>
          <w:rFonts w:ascii="Times New Roman" w:hAnsi="Times New Roman"/>
          <w:sz w:val="24"/>
          <w:szCs w:val="24"/>
        </w:rPr>
        <w:t>wanted to speak to you directly about this employee you have not been present the last week</w:t>
      </w:r>
      <w:r w:rsidRPr="00985582">
        <w:rPr>
          <w:rFonts w:ascii="Times New Roman" w:hAnsi="Times New Roman"/>
          <w:sz w:val="24"/>
          <w:szCs w:val="24"/>
        </w:rPr>
        <w:t xml:space="preserve">, and </w:t>
      </w:r>
      <w:r w:rsidR="008D49AB" w:rsidRPr="00985582">
        <w:rPr>
          <w:rFonts w:ascii="Times New Roman" w:hAnsi="Times New Roman"/>
          <w:sz w:val="24"/>
          <w:szCs w:val="24"/>
        </w:rPr>
        <w:t>this employee continually gives me an attitude and gets my order wrong</w:t>
      </w:r>
      <w:r w:rsidR="004C4072" w:rsidRPr="00985582">
        <w:rPr>
          <w:rFonts w:ascii="Times New Roman" w:hAnsi="Times New Roman"/>
          <w:sz w:val="24"/>
          <w:szCs w:val="24"/>
        </w:rPr>
        <w:t xml:space="preserve">. </w:t>
      </w:r>
      <w:r w:rsidR="00266A82" w:rsidRPr="00985582">
        <w:rPr>
          <w:rFonts w:ascii="Times New Roman" w:hAnsi="Times New Roman"/>
          <w:sz w:val="24"/>
          <w:szCs w:val="24"/>
        </w:rPr>
        <w:t xml:space="preserve">Please </w:t>
      </w:r>
      <w:r w:rsidRPr="00985582">
        <w:rPr>
          <w:rFonts w:ascii="Times New Roman" w:hAnsi="Times New Roman"/>
          <w:sz w:val="24"/>
          <w:szCs w:val="24"/>
        </w:rPr>
        <w:t>respond as soon as possible, I would like this matter taken care of.</w:t>
      </w:r>
    </w:p>
    <w:p w14:paraId="4A2EA32C" w14:textId="6D4919A5" w:rsidR="00580193" w:rsidRPr="00985582" w:rsidRDefault="00580193" w:rsidP="000C0656">
      <w:pPr>
        <w:pStyle w:val="Heading2"/>
        <w:keepNext w:val="0"/>
        <w:keepLines w:val="0"/>
        <w:rPr>
          <w:rFonts w:ascii="Times New Roman" w:hAnsi="Times New Roman"/>
          <w:sz w:val="24"/>
          <w:szCs w:val="24"/>
        </w:rPr>
      </w:pPr>
      <w:r w:rsidRPr="00985582">
        <w:rPr>
          <w:rFonts w:ascii="Times New Roman" w:hAnsi="Times New Roman"/>
          <w:sz w:val="24"/>
          <w:szCs w:val="24"/>
        </w:rPr>
        <w:t xml:space="preserve">Choose 4a or 4b </w:t>
      </w:r>
      <w:r w:rsidR="00183D9D">
        <w:rPr>
          <w:rFonts w:ascii="Times New Roman" w:hAnsi="Times New Roman"/>
          <w:sz w:val="24"/>
          <w:szCs w:val="24"/>
        </w:rPr>
        <w:t>b</w:t>
      </w:r>
      <w:r w:rsidR="00183D9D" w:rsidRPr="00985582">
        <w:rPr>
          <w:rFonts w:ascii="Times New Roman" w:hAnsi="Times New Roman"/>
          <w:sz w:val="24"/>
          <w:szCs w:val="24"/>
        </w:rPr>
        <w:t>elow.</w:t>
      </w:r>
    </w:p>
    <w:p w14:paraId="7A36A2C0" w14:textId="77777777" w:rsidR="000D6B99" w:rsidRPr="00985582" w:rsidRDefault="00000000" w:rsidP="000C0656">
      <w:pPr>
        <w:pStyle w:val="Heading2"/>
        <w:keepNext w:val="0"/>
        <w:keepLines w:val="0"/>
        <w:rPr>
          <w:rFonts w:ascii="Times New Roman" w:hAnsi="Times New Roman"/>
          <w:sz w:val="24"/>
          <w:szCs w:val="24"/>
        </w:rPr>
      </w:pPr>
      <w:sdt>
        <w:sdtPr>
          <w:rPr>
            <w:rFonts w:ascii="Times New Roman" w:hAnsi="Times New Roman"/>
            <w:i w:val="0"/>
            <w:sz w:val="24"/>
            <w:szCs w:val="24"/>
          </w:rPr>
          <w:id w:val="-567423300"/>
          <w14:checkbox>
            <w14:checked w14:val="0"/>
            <w14:checkedState w14:val="2612" w14:font="MS Gothic"/>
            <w14:uncheckedState w14:val="2610" w14:font="MS Gothic"/>
          </w14:checkbox>
        </w:sdtPr>
        <w:sdtContent>
          <w:r w:rsidR="000D6B99" w:rsidRPr="00985582">
            <w:rPr>
              <w:rFonts w:ascii="Segoe UI Symbol" w:eastAsia="MS Gothic" w:hAnsi="Segoe UI Symbol" w:cs="Segoe UI Symbol"/>
              <w:i w:val="0"/>
              <w:sz w:val="24"/>
              <w:szCs w:val="24"/>
            </w:rPr>
            <w:t>☐</w:t>
          </w:r>
        </w:sdtContent>
      </w:sdt>
      <w:r w:rsidR="000D6B99" w:rsidRPr="00985582">
        <w:rPr>
          <w:rFonts w:ascii="Times New Roman" w:hAnsi="Times New Roman"/>
          <w:i w:val="0"/>
          <w:sz w:val="24"/>
          <w:szCs w:val="24"/>
        </w:rPr>
        <w:t xml:space="preserve"> 4a. </w:t>
      </w:r>
      <w:r w:rsidR="000D6B99" w:rsidRPr="00985582">
        <w:rPr>
          <w:rFonts w:ascii="Times New Roman" w:hAnsi="Times New Roman"/>
          <w:sz w:val="24"/>
          <w:szCs w:val="24"/>
        </w:rPr>
        <w:t>Correct Your Own Writing</w:t>
      </w:r>
    </w:p>
    <w:p w14:paraId="1D0EA2CD" w14:textId="77777777" w:rsidR="00214759" w:rsidRPr="00985582" w:rsidRDefault="00C93B61" w:rsidP="000C0656">
      <w:pPr>
        <w:spacing w:after="0"/>
        <w:rPr>
          <w:rFonts w:ascii="Times New Roman" w:hAnsi="Times New Roman"/>
          <w:sz w:val="24"/>
          <w:szCs w:val="24"/>
        </w:rPr>
      </w:pPr>
      <w:r w:rsidRPr="00985582">
        <w:rPr>
          <w:rFonts w:ascii="Times New Roman" w:hAnsi="Times New Roman"/>
          <w:sz w:val="24"/>
          <w:szCs w:val="24"/>
        </w:rPr>
        <w:t>C</w:t>
      </w:r>
      <w:r w:rsidR="00214759" w:rsidRPr="00985582">
        <w:rPr>
          <w:rFonts w:ascii="Times New Roman" w:hAnsi="Times New Roman"/>
          <w:sz w:val="24"/>
          <w:szCs w:val="24"/>
        </w:rPr>
        <w:t>ollect some of your graded wo</w:t>
      </w:r>
      <w:r w:rsidRPr="00985582">
        <w:rPr>
          <w:rFonts w:ascii="Times New Roman" w:hAnsi="Times New Roman"/>
          <w:sz w:val="24"/>
          <w:szCs w:val="24"/>
        </w:rPr>
        <w:t xml:space="preserve">rk that identifies comma </w:t>
      </w:r>
      <w:r w:rsidR="00214759" w:rsidRPr="00985582">
        <w:rPr>
          <w:rFonts w:ascii="Times New Roman" w:hAnsi="Times New Roman"/>
          <w:sz w:val="24"/>
          <w:szCs w:val="24"/>
        </w:rPr>
        <w:t>splice and run-on errors</w:t>
      </w:r>
      <w:r w:rsidRPr="00985582">
        <w:rPr>
          <w:rFonts w:ascii="Times New Roman" w:hAnsi="Times New Roman"/>
          <w:sz w:val="24"/>
          <w:szCs w:val="24"/>
        </w:rPr>
        <w:t>. Correct</w:t>
      </w:r>
      <w:r w:rsidR="000D6B99" w:rsidRPr="00985582">
        <w:rPr>
          <w:rFonts w:ascii="Times New Roman" w:hAnsi="Times New Roman"/>
          <w:sz w:val="24"/>
          <w:szCs w:val="24"/>
        </w:rPr>
        <w:t xml:space="preserve"> </w:t>
      </w:r>
      <w:r w:rsidR="00FD44A5" w:rsidRPr="00985582">
        <w:rPr>
          <w:rFonts w:ascii="Times New Roman" w:hAnsi="Times New Roman"/>
          <w:sz w:val="24"/>
          <w:szCs w:val="24"/>
        </w:rPr>
        <w:t>all marked errors</w:t>
      </w:r>
      <w:r w:rsidR="00183E83" w:rsidRPr="00985582">
        <w:rPr>
          <w:rFonts w:ascii="Times New Roman" w:hAnsi="Times New Roman"/>
          <w:sz w:val="24"/>
          <w:szCs w:val="24"/>
        </w:rPr>
        <w:t xml:space="preserve"> and look</w:t>
      </w:r>
      <w:r w:rsidRPr="00985582">
        <w:rPr>
          <w:rFonts w:ascii="Times New Roman" w:hAnsi="Times New Roman"/>
          <w:sz w:val="24"/>
          <w:szCs w:val="24"/>
        </w:rPr>
        <w:t xml:space="preserve"> for others to correct as well. </w:t>
      </w:r>
      <w:r w:rsidR="00183E83" w:rsidRPr="00985582">
        <w:rPr>
          <w:rFonts w:ascii="Times New Roman" w:hAnsi="Times New Roman"/>
          <w:sz w:val="24"/>
          <w:szCs w:val="24"/>
        </w:rPr>
        <w:t>B</w:t>
      </w:r>
      <w:r w:rsidR="00214759" w:rsidRPr="00985582">
        <w:rPr>
          <w:rFonts w:ascii="Times New Roman" w:hAnsi="Times New Roman"/>
          <w:sz w:val="24"/>
          <w:szCs w:val="24"/>
        </w:rPr>
        <w:t xml:space="preserve">ring this </w:t>
      </w:r>
      <w:r w:rsidR="00183E83" w:rsidRPr="00985582">
        <w:rPr>
          <w:rFonts w:ascii="Times New Roman" w:hAnsi="Times New Roman"/>
          <w:sz w:val="24"/>
          <w:szCs w:val="24"/>
        </w:rPr>
        <w:t xml:space="preserve">revised </w:t>
      </w:r>
      <w:r w:rsidRPr="00985582">
        <w:rPr>
          <w:rFonts w:ascii="Times New Roman" w:hAnsi="Times New Roman"/>
          <w:sz w:val="24"/>
          <w:szCs w:val="24"/>
        </w:rPr>
        <w:t xml:space="preserve">work </w:t>
      </w:r>
      <w:r w:rsidR="00214759" w:rsidRPr="00985582">
        <w:rPr>
          <w:rFonts w:ascii="Times New Roman" w:hAnsi="Times New Roman"/>
          <w:sz w:val="24"/>
          <w:szCs w:val="24"/>
        </w:rPr>
        <w:t>to the DLA tutoring session.</w:t>
      </w:r>
    </w:p>
    <w:p w14:paraId="55886079" w14:textId="77777777" w:rsidR="00183E83" w:rsidRPr="00985582" w:rsidRDefault="00183E83" w:rsidP="000C0656">
      <w:pPr>
        <w:rPr>
          <w:rStyle w:val="Strong"/>
          <w:rFonts w:ascii="Times New Roman" w:hAnsi="Times New Roman"/>
          <w:sz w:val="24"/>
          <w:szCs w:val="24"/>
        </w:rPr>
      </w:pPr>
      <w:r w:rsidRPr="00985582">
        <w:rPr>
          <w:rStyle w:val="Strong"/>
          <w:rFonts w:ascii="Times New Roman" w:hAnsi="Times New Roman"/>
          <w:sz w:val="24"/>
          <w:szCs w:val="24"/>
        </w:rPr>
        <w:t>If you do not have your own essay to work with, please complete the supplemental activity below (4b).</w:t>
      </w:r>
    </w:p>
    <w:p w14:paraId="6BE9DF2A" w14:textId="77777777" w:rsidR="000D6B99" w:rsidRPr="00985582" w:rsidRDefault="00000000" w:rsidP="000D6B99">
      <w:pPr>
        <w:pStyle w:val="Heading2"/>
        <w:rPr>
          <w:rFonts w:ascii="Times New Roman" w:hAnsi="Times New Roman"/>
          <w:sz w:val="24"/>
          <w:szCs w:val="24"/>
        </w:rPr>
      </w:pPr>
      <w:sdt>
        <w:sdtPr>
          <w:rPr>
            <w:rFonts w:ascii="Times New Roman" w:hAnsi="Times New Roman"/>
            <w:i w:val="0"/>
            <w:sz w:val="24"/>
            <w:szCs w:val="24"/>
          </w:rPr>
          <w:id w:val="84653877"/>
          <w14:checkbox>
            <w14:checked w14:val="0"/>
            <w14:checkedState w14:val="2612" w14:font="MS Gothic"/>
            <w14:uncheckedState w14:val="2610" w14:font="MS Gothic"/>
          </w14:checkbox>
        </w:sdtPr>
        <w:sdtContent>
          <w:r w:rsidR="000D6B99" w:rsidRPr="00985582">
            <w:rPr>
              <w:rFonts w:ascii="Segoe UI Symbol" w:eastAsia="MS Gothic" w:hAnsi="Segoe UI Symbol" w:cs="Segoe UI Symbol"/>
              <w:i w:val="0"/>
              <w:sz w:val="24"/>
              <w:szCs w:val="24"/>
            </w:rPr>
            <w:t>☐</w:t>
          </w:r>
        </w:sdtContent>
      </w:sdt>
      <w:r w:rsidR="000D6B99" w:rsidRPr="00985582">
        <w:rPr>
          <w:rFonts w:ascii="Times New Roman" w:hAnsi="Times New Roman"/>
          <w:sz w:val="24"/>
          <w:szCs w:val="24"/>
        </w:rPr>
        <w:t xml:space="preserve"> 4b. Sentence Correction</w:t>
      </w:r>
    </w:p>
    <w:p w14:paraId="06234CF7" w14:textId="77777777" w:rsidR="00183E83" w:rsidRPr="00985582" w:rsidRDefault="00183E83" w:rsidP="000C0656">
      <w:pPr>
        <w:spacing w:after="0"/>
        <w:rPr>
          <w:rFonts w:ascii="Times New Roman" w:hAnsi="Times New Roman"/>
          <w:sz w:val="24"/>
          <w:szCs w:val="24"/>
        </w:rPr>
      </w:pPr>
      <w:r w:rsidRPr="00985582">
        <w:rPr>
          <w:rFonts w:ascii="Times New Roman" w:hAnsi="Times New Roman"/>
          <w:sz w:val="24"/>
          <w:szCs w:val="24"/>
        </w:rPr>
        <w:t xml:space="preserve">Read the following sentences and </w:t>
      </w:r>
      <w:r w:rsidRPr="00985582">
        <w:rPr>
          <w:rFonts w:ascii="Times New Roman" w:hAnsi="Times New Roman"/>
          <w:i/>
          <w:iCs/>
          <w:sz w:val="24"/>
          <w:szCs w:val="24"/>
        </w:rPr>
        <w:t>identify whether each is a Com</w:t>
      </w:r>
      <w:r w:rsidR="002B03FA" w:rsidRPr="00985582">
        <w:rPr>
          <w:rFonts w:ascii="Times New Roman" w:hAnsi="Times New Roman"/>
          <w:i/>
          <w:iCs/>
          <w:sz w:val="24"/>
          <w:szCs w:val="24"/>
        </w:rPr>
        <w:t xml:space="preserve">ma Splice (CS), </w:t>
      </w:r>
      <w:r w:rsidR="0067422D" w:rsidRPr="00985582">
        <w:rPr>
          <w:rFonts w:ascii="Times New Roman" w:hAnsi="Times New Roman"/>
          <w:i/>
          <w:iCs/>
          <w:sz w:val="24"/>
          <w:szCs w:val="24"/>
        </w:rPr>
        <w:t>Run-on (RO)</w:t>
      </w:r>
      <w:r w:rsidR="002B03FA" w:rsidRPr="00985582">
        <w:rPr>
          <w:rFonts w:ascii="Times New Roman" w:hAnsi="Times New Roman"/>
          <w:i/>
          <w:iCs/>
          <w:sz w:val="24"/>
          <w:szCs w:val="24"/>
        </w:rPr>
        <w:t>, or correct (C)</w:t>
      </w:r>
      <w:r w:rsidR="0067422D" w:rsidRPr="00985582">
        <w:rPr>
          <w:rFonts w:ascii="Times New Roman" w:hAnsi="Times New Roman"/>
          <w:i/>
          <w:iCs/>
          <w:sz w:val="24"/>
          <w:szCs w:val="24"/>
        </w:rPr>
        <w:t>.</w:t>
      </w:r>
      <w:r w:rsidR="002B03FA" w:rsidRPr="00985582">
        <w:rPr>
          <w:rFonts w:ascii="Times New Roman" w:hAnsi="Times New Roman"/>
          <w:sz w:val="24"/>
          <w:szCs w:val="24"/>
        </w:rPr>
        <w:t xml:space="preserve"> </w:t>
      </w:r>
      <w:r w:rsidR="002B03FA" w:rsidRPr="00985582">
        <w:rPr>
          <w:rFonts w:ascii="Times New Roman" w:hAnsi="Times New Roman"/>
          <w:b/>
          <w:sz w:val="24"/>
          <w:szCs w:val="24"/>
        </w:rPr>
        <w:t xml:space="preserve">If there is an error, correct it using one </w:t>
      </w:r>
      <w:r w:rsidR="00404050" w:rsidRPr="00985582">
        <w:rPr>
          <w:rFonts w:ascii="Times New Roman" w:hAnsi="Times New Roman"/>
          <w:b/>
          <w:sz w:val="24"/>
          <w:szCs w:val="24"/>
        </w:rPr>
        <w:t xml:space="preserve">of </w:t>
      </w:r>
      <w:r w:rsidR="002B03FA" w:rsidRPr="00985582">
        <w:rPr>
          <w:rFonts w:ascii="Times New Roman" w:hAnsi="Times New Roman"/>
          <w:b/>
          <w:sz w:val="24"/>
          <w:szCs w:val="24"/>
        </w:rPr>
        <w:t>the methods discussed above</w:t>
      </w:r>
      <w:r w:rsidR="002B03FA" w:rsidRPr="00985582">
        <w:rPr>
          <w:rFonts w:ascii="Times New Roman" w:hAnsi="Times New Roman"/>
          <w:sz w:val="24"/>
          <w:szCs w:val="24"/>
        </w:rPr>
        <w:t xml:space="preserve">. </w:t>
      </w:r>
      <w:r w:rsidR="00A24ABE" w:rsidRPr="00985582">
        <w:rPr>
          <w:rFonts w:ascii="Times New Roman" w:hAnsi="Times New Roman"/>
          <w:sz w:val="24"/>
          <w:szCs w:val="24"/>
        </w:rPr>
        <w:t>The first one has been done for you.</w:t>
      </w:r>
    </w:p>
    <w:tbl>
      <w:tblPr>
        <w:tblStyle w:val="TableGrid"/>
        <w:tblW w:w="10094" w:type="dxa"/>
        <w:tblCellMar>
          <w:left w:w="0" w:type="dxa"/>
          <w:right w:w="115" w:type="dxa"/>
        </w:tblCellMar>
        <w:tblLook w:val="04A0" w:firstRow="1" w:lastRow="0" w:firstColumn="1" w:lastColumn="0" w:noHBand="0" w:noVBand="1"/>
        <w:tblDescription w:val="Sentence Correction"/>
      </w:tblPr>
      <w:tblGrid>
        <w:gridCol w:w="720"/>
        <w:gridCol w:w="9374"/>
      </w:tblGrid>
      <w:tr w:rsidR="001C6BF5" w:rsidRPr="00985582" w14:paraId="72752BD0" w14:textId="77777777" w:rsidTr="001C6BF5">
        <w:trPr>
          <w:trHeight w:val="288"/>
        </w:trPr>
        <w:tc>
          <w:tcPr>
            <w:tcW w:w="720" w:type="dxa"/>
            <w:vAlign w:val="bottom"/>
          </w:tcPr>
          <w:p w14:paraId="14C11105" w14:textId="77777777" w:rsidR="001C6BF5" w:rsidRPr="00985582" w:rsidRDefault="001C6BF5" w:rsidP="00A24ABE">
            <w:pPr>
              <w:spacing w:after="0"/>
              <w:jc w:val="center"/>
              <w:rPr>
                <w:rFonts w:ascii="Times New Roman" w:hAnsi="Times New Roman"/>
                <w:b/>
                <w:sz w:val="24"/>
                <w:szCs w:val="24"/>
              </w:rPr>
            </w:pPr>
          </w:p>
        </w:tc>
        <w:tc>
          <w:tcPr>
            <w:tcW w:w="9374" w:type="dxa"/>
            <w:vAlign w:val="bottom"/>
          </w:tcPr>
          <w:p w14:paraId="4DB6A217" w14:textId="509B1971" w:rsidR="001C6BF5" w:rsidRPr="00025C42" w:rsidRDefault="00025C42" w:rsidP="001C6BF5">
            <w:pPr>
              <w:pStyle w:val="ListParagraph"/>
              <w:keepNext/>
              <w:spacing w:after="0"/>
              <w:ind w:left="7290"/>
              <w:rPr>
                <w:rFonts w:ascii="Times New Roman" w:hAnsi="Times New Roman"/>
                <w:sz w:val="24"/>
                <w:szCs w:val="24"/>
              </w:rPr>
            </w:pPr>
            <w:r w:rsidRPr="00025C42">
              <w:rPr>
                <w:rFonts w:ascii="Times New Roman" w:hAnsi="Times New Roman"/>
                <w:b/>
              </w:rPr>
              <w:sym w:font="Wingdings" w:char="F0E2"/>
            </w:r>
            <w:r w:rsidRPr="00025C42">
              <w:rPr>
                <w:rFonts w:ascii="Times New Roman" w:hAnsi="Times New Roman"/>
                <w:b/>
              </w:rPr>
              <w:t xml:space="preserve"> and</w:t>
            </w:r>
          </w:p>
        </w:tc>
      </w:tr>
      <w:tr w:rsidR="000D6B99" w:rsidRPr="00985582" w14:paraId="351AE37E" w14:textId="77777777" w:rsidTr="001C6BF5">
        <w:trPr>
          <w:trHeight w:val="288"/>
        </w:trPr>
        <w:tc>
          <w:tcPr>
            <w:tcW w:w="720" w:type="dxa"/>
            <w:vAlign w:val="bottom"/>
          </w:tcPr>
          <w:p w14:paraId="023394FC" w14:textId="77777777" w:rsidR="000D6B99" w:rsidRPr="00985582" w:rsidRDefault="00A24ABE" w:rsidP="00A24ABE">
            <w:pPr>
              <w:spacing w:after="0"/>
              <w:jc w:val="center"/>
              <w:rPr>
                <w:rFonts w:ascii="Times New Roman" w:hAnsi="Times New Roman"/>
                <w:b/>
                <w:sz w:val="24"/>
                <w:szCs w:val="24"/>
              </w:rPr>
            </w:pPr>
            <w:r w:rsidRPr="00985582">
              <w:rPr>
                <w:rFonts w:ascii="Times New Roman" w:hAnsi="Times New Roman"/>
                <w:b/>
                <w:sz w:val="24"/>
                <w:szCs w:val="24"/>
              </w:rPr>
              <w:t>CS</w:t>
            </w:r>
          </w:p>
        </w:tc>
        <w:tc>
          <w:tcPr>
            <w:tcW w:w="9374" w:type="dxa"/>
            <w:vAlign w:val="bottom"/>
          </w:tcPr>
          <w:p w14:paraId="0FE73CF9" w14:textId="42FDAA12" w:rsidR="000D6B99" w:rsidRPr="00985582" w:rsidRDefault="00F226A7" w:rsidP="00A24ABE">
            <w:pPr>
              <w:pStyle w:val="ListParagraph"/>
              <w:keepNext/>
              <w:numPr>
                <w:ilvl w:val="0"/>
                <w:numId w:val="28"/>
              </w:numPr>
              <w:spacing w:after="0"/>
              <w:ind w:left="432"/>
              <w:rPr>
                <w:rFonts w:ascii="Times New Roman" w:hAnsi="Times New Roman"/>
                <w:sz w:val="24"/>
                <w:szCs w:val="24"/>
              </w:rPr>
            </w:pPr>
            <w:r w:rsidRPr="00985582">
              <w:rPr>
                <w:rFonts w:ascii="Times New Roman" w:hAnsi="Times New Roman"/>
                <w:sz w:val="24"/>
                <w:szCs w:val="24"/>
              </w:rPr>
              <w:t xml:space="preserve">Many of the world’s biggest festivals </w:t>
            </w:r>
            <w:r w:rsidR="0088492A" w:rsidRPr="00985582">
              <w:rPr>
                <w:rFonts w:ascii="Times New Roman" w:hAnsi="Times New Roman"/>
                <w:sz w:val="24"/>
                <w:szCs w:val="24"/>
              </w:rPr>
              <w:t>are based on religious foundations</w:t>
            </w:r>
            <w:r w:rsidRPr="00985582">
              <w:rPr>
                <w:rFonts w:ascii="Times New Roman" w:hAnsi="Times New Roman"/>
                <w:sz w:val="24"/>
                <w:szCs w:val="24"/>
              </w:rPr>
              <w:t>, they focus on a special occasion of feasting and celebration.</w:t>
            </w:r>
          </w:p>
        </w:tc>
      </w:tr>
      <w:tr w:rsidR="000D6B99" w:rsidRPr="00985582" w14:paraId="6E58AB2C" w14:textId="77777777" w:rsidTr="001C6BF5">
        <w:trPr>
          <w:trHeight w:val="584"/>
        </w:trPr>
        <w:tc>
          <w:tcPr>
            <w:tcW w:w="720" w:type="dxa"/>
            <w:vAlign w:val="bottom"/>
          </w:tcPr>
          <w:p w14:paraId="58C0FB60" w14:textId="77777777" w:rsidR="000D6B99" w:rsidRPr="00985582" w:rsidRDefault="000D6B99" w:rsidP="00C74061">
            <w:pPr>
              <w:spacing w:after="0"/>
              <w:rPr>
                <w:rFonts w:ascii="Times New Roman" w:hAnsi="Times New Roman"/>
                <w:sz w:val="24"/>
                <w:szCs w:val="24"/>
              </w:rPr>
            </w:pPr>
          </w:p>
        </w:tc>
        <w:tc>
          <w:tcPr>
            <w:tcW w:w="9374" w:type="dxa"/>
            <w:vAlign w:val="bottom"/>
          </w:tcPr>
          <w:p w14:paraId="7E787620" w14:textId="48933B8E" w:rsidR="000D6B99" w:rsidRPr="00985582" w:rsidRDefault="0088492A" w:rsidP="00E2740E">
            <w:pPr>
              <w:pStyle w:val="ListParagraph"/>
              <w:numPr>
                <w:ilvl w:val="0"/>
                <w:numId w:val="28"/>
              </w:numPr>
              <w:spacing w:before="120" w:after="0"/>
              <w:ind w:left="432"/>
              <w:rPr>
                <w:rFonts w:ascii="Times New Roman" w:hAnsi="Times New Roman"/>
                <w:sz w:val="24"/>
                <w:szCs w:val="24"/>
              </w:rPr>
            </w:pPr>
            <w:r w:rsidRPr="00985582">
              <w:rPr>
                <w:rFonts w:ascii="Times New Roman" w:hAnsi="Times New Roman"/>
                <w:sz w:val="24"/>
                <w:szCs w:val="24"/>
              </w:rPr>
              <w:t xml:space="preserve">One major festival that is celebrated by Hindus is Holi this festival is also known as the </w:t>
            </w:r>
            <w:r w:rsidR="00A4392C" w:rsidRPr="00985582">
              <w:rPr>
                <w:rFonts w:ascii="Times New Roman" w:hAnsi="Times New Roman"/>
                <w:sz w:val="24"/>
                <w:szCs w:val="24"/>
              </w:rPr>
              <w:t>“</w:t>
            </w:r>
            <w:r w:rsidR="002F26F7" w:rsidRPr="00985582">
              <w:rPr>
                <w:rFonts w:ascii="Times New Roman" w:hAnsi="Times New Roman"/>
                <w:sz w:val="24"/>
                <w:szCs w:val="24"/>
              </w:rPr>
              <w:t>Festival of Colors</w:t>
            </w:r>
            <w:r w:rsidRPr="00985582">
              <w:rPr>
                <w:rFonts w:ascii="Times New Roman" w:hAnsi="Times New Roman"/>
                <w:sz w:val="24"/>
                <w:szCs w:val="24"/>
              </w:rPr>
              <w:t>.</w:t>
            </w:r>
            <w:r w:rsidR="00A4392C" w:rsidRPr="00985582">
              <w:rPr>
                <w:rFonts w:ascii="Times New Roman" w:hAnsi="Times New Roman"/>
                <w:sz w:val="24"/>
                <w:szCs w:val="24"/>
              </w:rPr>
              <w:t>”</w:t>
            </w:r>
          </w:p>
        </w:tc>
      </w:tr>
      <w:tr w:rsidR="000D6B99" w:rsidRPr="00985582" w14:paraId="1E187B02" w14:textId="77777777" w:rsidTr="001C6BF5">
        <w:trPr>
          <w:trHeight w:val="360"/>
        </w:trPr>
        <w:tc>
          <w:tcPr>
            <w:tcW w:w="720" w:type="dxa"/>
            <w:vAlign w:val="bottom"/>
          </w:tcPr>
          <w:p w14:paraId="506D1F83" w14:textId="77777777" w:rsidR="000D6B99" w:rsidRPr="00985582" w:rsidRDefault="000D6B99" w:rsidP="00C74061">
            <w:pPr>
              <w:spacing w:after="0"/>
              <w:rPr>
                <w:rFonts w:ascii="Times New Roman" w:hAnsi="Times New Roman"/>
                <w:sz w:val="24"/>
                <w:szCs w:val="24"/>
              </w:rPr>
            </w:pPr>
          </w:p>
        </w:tc>
        <w:tc>
          <w:tcPr>
            <w:tcW w:w="9374" w:type="dxa"/>
            <w:vAlign w:val="bottom"/>
          </w:tcPr>
          <w:p w14:paraId="055EBA29" w14:textId="1F305B3A" w:rsidR="000D6B99" w:rsidRPr="00985582" w:rsidRDefault="00F226A7" w:rsidP="00C74061">
            <w:pPr>
              <w:pStyle w:val="ListParagraph"/>
              <w:numPr>
                <w:ilvl w:val="0"/>
                <w:numId w:val="28"/>
              </w:numPr>
              <w:spacing w:after="0"/>
              <w:ind w:left="426"/>
              <w:rPr>
                <w:rFonts w:ascii="Times New Roman" w:hAnsi="Times New Roman"/>
                <w:sz w:val="24"/>
                <w:szCs w:val="24"/>
              </w:rPr>
            </w:pPr>
            <w:r w:rsidRPr="00985582">
              <w:rPr>
                <w:rFonts w:ascii="Times New Roman" w:hAnsi="Times New Roman"/>
                <w:sz w:val="24"/>
                <w:szCs w:val="24"/>
              </w:rPr>
              <w:t>Holi takes place in March every year</w:t>
            </w:r>
            <w:r w:rsidR="0088492A" w:rsidRPr="00985582">
              <w:rPr>
                <w:rFonts w:ascii="Times New Roman" w:hAnsi="Times New Roman"/>
                <w:sz w:val="24"/>
                <w:szCs w:val="24"/>
              </w:rPr>
              <w:t xml:space="preserve">, </w:t>
            </w:r>
            <w:r w:rsidRPr="00985582">
              <w:rPr>
                <w:rFonts w:ascii="Times New Roman" w:hAnsi="Times New Roman"/>
                <w:sz w:val="24"/>
                <w:szCs w:val="24"/>
              </w:rPr>
              <w:t>it is observed by Hindus and Sikhs.</w:t>
            </w:r>
          </w:p>
        </w:tc>
      </w:tr>
      <w:tr w:rsidR="000D6B99" w:rsidRPr="00985582" w14:paraId="25FF1DAF" w14:textId="77777777" w:rsidTr="001C6BF5">
        <w:trPr>
          <w:trHeight w:val="360"/>
        </w:trPr>
        <w:tc>
          <w:tcPr>
            <w:tcW w:w="720" w:type="dxa"/>
            <w:vAlign w:val="bottom"/>
          </w:tcPr>
          <w:p w14:paraId="27EA232D" w14:textId="77777777" w:rsidR="000D6B99" w:rsidRPr="00985582" w:rsidRDefault="000D6B99" w:rsidP="00C74061">
            <w:pPr>
              <w:spacing w:after="0"/>
              <w:rPr>
                <w:rFonts w:ascii="Times New Roman" w:hAnsi="Times New Roman"/>
                <w:sz w:val="24"/>
                <w:szCs w:val="24"/>
              </w:rPr>
            </w:pPr>
          </w:p>
        </w:tc>
        <w:tc>
          <w:tcPr>
            <w:tcW w:w="9374" w:type="dxa"/>
            <w:vAlign w:val="bottom"/>
          </w:tcPr>
          <w:p w14:paraId="5C543842" w14:textId="7C74244E" w:rsidR="000D6B99" w:rsidRPr="00985582" w:rsidRDefault="00F226A7" w:rsidP="00C74061">
            <w:pPr>
              <w:pStyle w:val="ListParagraph"/>
              <w:numPr>
                <w:ilvl w:val="0"/>
                <w:numId w:val="28"/>
              </w:numPr>
              <w:spacing w:after="0"/>
              <w:ind w:left="426"/>
              <w:rPr>
                <w:rFonts w:ascii="Times New Roman" w:hAnsi="Times New Roman"/>
                <w:sz w:val="24"/>
                <w:szCs w:val="24"/>
              </w:rPr>
            </w:pPr>
            <w:r w:rsidRPr="00985582">
              <w:rPr>
                <w:rFonts w:ascii="Times New Roman" w:hAnsi="Times New Roman"/>
                <w:sz w:val="24"/>
                <w:szCs w:val="24"/>
              </w:rPr>
              <w:t xml:space="preserve">With bonfires being lit and colored powder and water being thrown at one another, </w:t>
            </w:r>
            <w:r w:rsidR="002F26F7" w:rsidRPr="00985582">
              <w:rPr>
                <w:rFonts w:ascii="Times New Roman" w:hAnsi="Times New Roman"/>
                <w:sz w:val="24"/>
                <w:szCs w:val="24"/>
              </w:rPr>
              <w:t xml:space="preserve">it is truly an unforgettable sight to see. </w:t>
            </w:r>
          </w:p>
        </w:tc>
      </w:tr>
      <w:tr w:rsidR="000D6B99" w:rsidRPr="00985582" w14:paraId="008DC9E1" w14:textId="77777777" w:rsidTr="001C6BF5">
        <w:trPr>
          <w:trHeight w:val="360"/>
        </w:trPr>
        <w:tc>
          <w:tcPr>
            <w:tcW w:w="720" w:type="dxa"/>
            <w:vAlign w:val="bottom"/>
          </w:tcPr>
          <w:p w14:paraId="39F48B12" w14:textId="77777777" w:rsidR="000D6B99" w:rsidRPr="00985582" w:rsidRDefault="000D6B99" w:rsidP="00C74061">
            <w:pPr>
              <w:spacing w:after="0"/>
              <w:rPr>
                <w:rFonts w:ascii="Times New Roman" w:hAnsi="Times New Roman"/>
                <w:sz w:val="24"/>
                <w:szCs w:val="24"/>
              </w:rPr>
            </w:pPr>
          </w:p>
        </w:tc>
        <w:tc>
          <w:tcPr>
            <w:tcW w:w="9374" w:type="dxa"/>
            <w:vAlign w:val="bottom"/>
          </w:tcPr>
          <w:p w14:paraId="758814AB" w14:textId="2A904AD0" w:rsidR="000D6B99" w:rsidRPr="00985582" w:rsidRDefault="009B3023" w:rsidP="00C74061">
            <w:pPr>
              <w:pStyle w:val="ListParagraph"/>
              <w:numPr>
                <w:ilvl w:val="0"/>
                <w:numId w:val="28"/>
              </w:numPr>
              <w:spacing w:after="0"/>
              <w:ind w:left="426"/>
              <w:rPr>
                <w:rFonts w:ascii="Times New Roman" w:hAnsi="Times New Roman"/>
                <w:sz w:val="24"/>
                <w:szCs w:val="24"/>
              </w:rPr>
            </w:pPr>
            <w:r w:rsidRPr="00985582">
              <w:rPr>
                <w:rFonts w:ascii="Times New Roman" w:hAnsi="Times New Roman"/>
                <w:sz w:val="24"/>
                <w:szCs w:val="24"/>
              </w:rPr>
              <w:t xml:space="preserve">The bonfires also hold significance to the Hindu celebration, </w:t>
            </w:r>
            <w:r w:rsidR="00360DB3" w:rsidRPr="00985582">
              <w:rPr>
                <w:rFonts w:ascii="Times New Roman" w:hAnsi="Times New Roman"/>
                <w:sz w:val="24"/>
                <w:szCs w:val="24"/>
              </w:rPr>
              <w:t xml:space="preserve">they </w:t>
            </w:r>
            <w:r w:rsidR="00BE264D" w:rsidRPr="00985582">
              <w:rPr>
                <w:rFonts w:ascii="Times New Roman" w:hAnsi="Times New Roman"/>
                <w:sz w:val="24"/>
                <w:szCs w:val="24"/>
              </w:rPr>
              <w:t>represen</w:t>
            </w:r>
            <w:r w:rsidR="00360DB3" w:rsidRPr="00985582">
              <w:rPr>
                <w:rFonts w:ascii="Times New Roman" w:hAnsi="Times New Roman"/>
                <w:sz w:val="24"/>
                <w:szCs w:val="24"/>
              </w:rPr>
              <w:t>t</w:t>
            </w:r>
            <w:r w:rsidR="00BE264D" w:rsidRPr="00985582">
              <w:rPr>
                <w:rFonts w:ascii="Times New Roman" w:hAnsi="Times New Roman"/>
                <w:sz w:val="24"/>
                <w:szCs w:val="24"/>
              </w:rPr>
              <w:t xml:space="preserve"> the devotion </w:t>
            </w:r>
            <w:r w:rsidR="003E45EC" w:rsidRPr="00985582">
              <w:rPr>
                <w:rFonts w:ascii="Times New Roman" w:hAnsi="Times New Roman"/>
                <w:sz w:val="24"/>
                <w:szCs w:val="24"/>
              </w:rPr>
              <w:t xml:space="preserve">of Prince Prahlada to the Hindu god, Vishnu. </w:t>
            </w:r>
          </w:p>
        </w:tc>
      </w:tr>
      <w:tr w:rsidR="009B3023" w:rsidRPr="00985582" w14:paraId="74A91671" w14:textId="77777777" w:rsidTr="001C6BF5">
        <w:trPr>
          <w:trHeight w:val="360"/>
        </w:trPr>
        <w:tc>
          <w:tcPr>
            <w:tcW w:w="720" w:type="dxa"/>
            <w:vAlign w:val="bottom"/>
          </w:tcPr>
          <w:p w14:paraId="0B708EFA" w14:textId="77777777" w:rsidR="009B3023" w:rsidRPr="00985582" w:rsidRDefault="009B3023" w:rsidP="009B3023">
            <w:pPr>
              <w:spacing w:after="0"/>
              <w:rPr>
                <w:rFonts w:ascii="Times New Roman" w:hAnsi="Times New Roman"/>
                <w:sz w:val="24"/>
                <w:szCs w:val="24"/>
              </w:rPr>
            </w:pPr>
          </w:p>
        </w:tc>
        <w:tc>
          <w:tcPr>
            <w:tcW w:w="9374" w:type="dxa"/>
            <w:vAlign w:val="bottom"/>
          </w:tcPr>
          <w:p w14:paraId="7829BF9E" w14:textId="7C2C28E2" w:rsidR="009B3023" w:rsidRPr="00985582" w:rsidRDefault="003E45EC" w:rsidP="009B3023">
            <w:pPr>
              <w:pStyle w:val="ListParagraph"/>
              <w:numPr>
                <w:ilvl w:val="0"/>
                <w:numId w:val="28"/>
              </w:numPr>
              <w:spacing w:after="0"/>
              <w:ind w:left="426"/>
              <w:rPr>
                <w:rFonts w:ascii="Times New Roman" w:hAnsi="Times New Roman"/>
                <w:sz w:val="24"/>
                <w:szCs w:val="24"/>
              </w:rPr>
            </w:pPr>
            <w:r w:rsidRPr="00985582">
              <w:rPr>
                <w:rFonts w:ascii="Times New Roman" w:hAnsi="Times New Roman"/>
                <w:sz w:val="24"/>
                <w:szCs w:val="24"/>
              </w:rPr>
              <w:t>Because Prahlada</w:t>
            </w:r>
            <w:r w:rsidR="00C261BA" w:rsidRPr="00985582">
              <w:rPr>
                <w:rFonts w:ascii="Times New Roman" w:hAnsi="Times New Roman"/>
                <w:sz w:val="24"/>
                <w:szCs w:val="24"/>
              </w:rPr>
              <w:t xml:space="preserve">’s parents disapproved of his faith to Vishnu, Prahlada was punished and forced to sit </w:t>
            </w:r>
            <w:r w:rsidR="00CF5614" w:rsidRPr="00985582">
              <w:rPr>
                <w:rFonts w:ascii="Times New Roman" w:hAnsi="Times New Roman"/>
                <w:sz w:val="24"/>
                <w:szCs w:val="24"/>
              </w:rPr>
              <w:t xml:space="preserve">in </w:t>
            </w:r>
            <w:r w:rsidR="00C261BA" w:rsidRPr="00985582">
              <w:rPr>
                <w:rFonts w:ascii="Times New Roman" w:hAnsi="Times New Roman"/>
                <w:sz w:val="24"/>
                <w:szCs w:val="24"/>
              </w:rPr>
              <w:t>a bonfire.</w:t>
            </w:r>
          </w:p>
        </w:tc>
      </w:tr>
      <w:tr w:rsidR="003E45EC" w:rsidRPr="00985582" w14:paraId="152E6D9C" w14:textId="77777777" w:rsidTr="001C6BF5">
        <w:trPr>
          <w:trHeight w:val="360"/>
        </w:trPr>
        <w:tc>
          <w:tcPr>
            <w:tcW w:w="720" w:type="dxa"/>
            <w:vAlign w:val="bottom"/>
          </w:tcPr>
          <w:p w14:paraId="2ADD2B4D" w14:textId="77777777" w:rsidR="003E45EC" w:rsidRPr="00985582" w:rsidRDefault="003E45EC" w:rsidP="003E45EC">
            <w:pPr>
              <w:spacing w:after="0"/>
              <w:rPr>
                <w:rFonts w:ascii="Times New Roman" w:hAnsi="Times New Roman"/>
                <w:sz w:val="24"/>
                <w:szCs w:val="24"/>
              </w:rPr>
            </w:pPr>
          </w:p>
        </w:tc>
        <w:tc>
          <w:tcPr>
            <w:tcW w:w="9374" w:type="dxa"/>
            <w:vAlign w:val="bottom"/>
          </w:tcPr>
          <w:p w14:paraId="01D2F5DA" w14:textId="433275DB" w:rsidR="003E45EC" w:rsidRPr="00985582" w:rsidRDefault="00C261BA" w:rsidP="003E45EC">
            <w:pPr>
              <w:pStyle w:val="ListParagraph"/>
              <w:numPr>
                <w:ilvl w:val="0"/>
                <w:numId w:val="28"/>
              </w:numPr>
              <w:spacing w:after="0"/>
              <w:ind w:left="426"/>
              <w:rPr>
                <w:rFonts w:ascii="Times New Roman" w:hAnsi="Times New Roman"/>
                <w:sz w:val="24"/>
                <w:szCs w:val="24"/>
              </w:rPr>
            </w:pPr>
            <w:r w:rsidRPr="00985582">
              <w:rPr>
                <w:rFonts w:ascii="Times New Roman" w:hAnsi="Times New Roman"/>
                <w:sz w:val="24"/>
                <w:szCs w:val="24"/>
              </w:rPr>
              <w:t xml:space="preserve">The </w:t>
            </w:r>
            <w:r w:rsidR="00025C42" w:rsidRPr="00985582">
              <w:rPr>
                <w:rFonts w:ascii="Times New Roman" w:hAnsi="Times New Roman"/>
                <w:sz w:val="24"/>
                <w:szCs w:val="24"/>
              </w:rPr>
              <w:t>prince</w:t>
            </w:r>
            <w:r w:rsidRPr="00985582">
              <w:rPr>
                <w:rFonts w:ascii="Times New Roman" w:hAnsi="Times New Roman"/>
                <w:sz w:val="24"/>
                <w:szCs w:val="24"/>
              </w:rPr>
              <w:t xml:space="preserve"> was protected by Vishnu, he safely </w:t>
            </w:r>
            <w:r w:rsidR="00AC6CD3" w:rsidRPr="00985582">
              <w:rPr>
                <w:rFonts w:ascii="Times New Roman" w:hAnsi="Times New Roman"/>
                <w:sz w:val="24"/>
                <w:szCs w:val="24"/>
              </w:rPr>
              <w:t xml:space="preserve">sat in the fire unharmed and did not burn. </w:t>
            </w:r>
          </w:p>
        </w:tc>
      </w:tr>
      <w:tr w:rsidR="003E45EC" w:rsidRPr="00985582" w14:paraId="0F68030E" w14:textId="77777777" w:rsidTr="001C6BF5">
        <w:trPr>
          <w:trHeight w:val="360"/>
        </w:trPr>
        <w:tc>
          <w:tcPr>
            <w:tcW w:w="720" w:type="dxa"/>
            <w:vAlign w:val="bottom"/>
          </w:tcPr>
          <w:p w14:paraId="0E7C1531" w14:textId="77777777" w:rsidR="003E45EC" w:rsidRPr="00985582" w:rsidRDefault="003E45EC" w:rsidP="003E45EC">
            <w:pPr>
              <w:spacing w:after="0"/>
              <w:rPr>
                <w:rFonts w:ascii="Times New Roman" w:hAnsi="Times New Roman"/>
                <w:sz w:val="24"/>
                <w:szCs w:val="24"/>
              </w:rPr>
            </w:pPr>
          </w:p>
        </w:tc>
        <w:tc>
          <w:tcPr>
            <w:tcW w:w="9374" w:type="dxa"/>
            <w:vAlign w:val="bottom"/>
          </w:tcPr>
          <w:p w14:paraId="4945A216" w14:textId="6F98E01D" w:rsidR="003E45EC" w:rsidRPr="00985582" w:rsidRDefault="003E45EC" w:rsidP="003E45EC">
            <w:pPr>
              <w:pStyle w:val="ListParagraph"/>
              <w:numPr>
                <w:ilvl w:val="0"/>
                <w:numId w:val="28"/>
              </w:numPr>
              <w:spacing w:after="0"/>
              <w:ind w:left="426"/>
              <w:rPr>
                <w:rFonts w:ascii="Times New Roman" w:hAnsi="Times New Roman"/>
                <w:sz w:val="24"/>
                <w:szCs w:val="24"/>
              </w:rPr>
            </w:pPr>
            <w:r w:rsidRPr="00985582">
              <w:rPr>
                <w:rFonts w:ascii="Times New Roman" w:hAnsi="Times New Roman"/>
                <w:sz w:val="24"/>
                <w:szCs w:val="24"/>
              </w:rPr>
              <w:t xml:space="preserve">According to the </w:t>
            </w:r>
            <w:r w:rsidRPr="00985582">
              <w:rPr>
                <w:rFonts w:ascii="Times New Roman" w:hAnsi="Times New Roman"/>
                <w:i/>
                <w:iCs/>
                <w:sz w:val="24"/>
                <w:szCs w:val="24"/>
              </w:rPr>
              <w:t xml:space="preserve">National Geographic </w:t>
            </w:r>
            <w:r w:rsidRPr="00985582">
              <w:rPr>
                <w:rFonts w:ascii="Times New Roman" w:hAnsi="Times New Roman"/>
                <w:sz w:val="24"/>
                <w:szCs w:val="24"/>
              </w:rPr>
              <w:t xml:space="preserve">website, “Holi usually marks the happy transition from harsh, dark winter to brighter, warmer springtime.” </w:t>
            </w:r>
          </w:p>
        </w:tc>
      </w:tr>
      <w:tr w:rsidR="003E45EC" w:rsidRPr="00985582" w14:paraId="7EFD5AAF" w14:textId="77777777" w:rsidTr="001C6BF5">
        <w:trPr>
          <w:trHeight w:val="360"/>
        </w:trPr>
        <w:tc>
          <w:tcPr>
            <w:tcW w:w="720" w:type="dxa"/>
            <w:vAlign w:val="bottom"/>
          </w:tcPr>
          <w:p w14:paraId="064F0B77" w14:textId="77777777" w:rsidR="003E45EC" w:rsidRPr="00985582" w:rsidRDefault="003E45EC" w:rsidP="003E45EC">
            <w:pPr>
              <w:spacing w:after="0"/>
              <w:rPr>
                <w:rFonts w:ascii="Times New Roman" w:hAnsi="Times New Roman"/>
                <w:sz w:val="24"/>
                <w:szCs w:val="24"/>
              </w:rPr>
            </w:pPr>
          </w:p>
        </w:tc>
        <w:tc>
          <w:tcPr>
            <w:tcW w:w="9374" w:type="dxa"/>
            <w:vAlign w:val="bottom"/>
          </w:tcPr>
          <w:p w14:paraId="2177762D" w14:textId="56DA9F43" w:rsidR="003E45EC" w:rsidRPr="00985582" w:rsidRDefault="003E45EC" w:rsidP="003E45EC">
            <w:pPr>
              <w:pStyle w:val="ListParagraph"/>
              <w:numPr>
                <w:ilvl w:val="0"/>
                <w:numId w:val="28"/>
              </w:numPr>
              <w:spacing w:after="0"/>
              <w:ind w:left="426"/>
              <w:rPr>
                <w:rFonts w:ascii="Times New Roman" w:hAnsi="Times New Roman"/>
                <w:sz w:val="24"/>
                <w:szCs w:val="24"/>
              </w:rPr>
            </w:pPr>
            <w:r w:rsidRPr="00985582">
              <w:rPr>
                <w:rFonts w:ascii="Times New Roman" w:hAnsi="Times New Roman"/>
                <w:sz w:val="24"/>
                <w:szCs w:val="24"/>
              </w:rPr>
              <w:t xml:space="preserve">The festival also represents a time of change and forgiveness the cultural significance of this day encourages people to kindle new friendships and rid themselves of their past mistakes.   </w:t>
            </w:r>
          </w:p>
        </w:tc>
      </w:tr>
      <w:tr w:rsidR="003E45EC" w:rsidRPr="00985582" w14:paraId="3D6BF19E" w14:textId="77777777" w:rsidTr="001C6BF5">
        <w:trPr>
          <w:trHeight w:val="360"/>
        </w:trPr>
        <w:tc>
          <w:tcPr>
            <w:tcW w:w="720" w:type="dxa"/>
            <w:vAlign w:val="bottom"/>
          </w:tcPr>
          <w:p w14:paraId="1380C55C" w14:textId="77777777" w:rsidR="003E45EC" w:rsidRPr="00985582" w:rsidRDefault="003E45EC" w:rsidP="003E45EC">
            <w:pPr>
              <w:spacing w:after="0"/>
              <w:rPr>
                <w:rFonts w:ascii="Times New Roman" w:hAnsi="Times New Roman"/>
                <w:sz w:val="24"/>
                <w:szCs w:val="24"/>
              </w:rPr>
            </w:pPr>
          </w:p>
        </w:tc>
        <w:tc>
          <w:tcPr>
            <w:tcW w:w="9374" w:type="dxa"/>
            <w:vAlign w:val="bottom"/>
          </w:tcPr>
          <w:p w14:paraId="4E2004FB" w14:textId="6FF72AFB" w:rsidR="003E45EC" w:rsidRPr="00985582" w:rsidRDefault="003E45EC" w:rsidP="003E45EC">
            <w:pPr>
              <w:pStyle w:val="ListParagraph"/>
              <w:numPr>
                <w:ilvl w:val="0"/>
                <w:numId w:val="28"/>
              </w:numPr>
              <w:spacing w:after="0"/>
              <w:ind w:left="426"/>
              <w:rPr>
                <w:rFonts w:ascii="Times New Roman" w:hAnsi="Times New Roman"/>
                <w:sz w:val="24"/>
                <w:szCs w:val="24"/>
              </w:rPr>
            </w:pPr>
            <w:r w:rsidRPr="00985582">
              <w:rPr>
                <w:rFonts w:ascii="Times New Roman" w:hAnsi="Times New Roman"/>
                <w:sz w:val="24"/>
                <w:szCs w:val="24"/>
              </w:rPr>
              <w:t>Holi brings various groups together it has been acknowledged as a time where social differences are relaxed.</w:t>
            </w:r>
          </w:p>
        </w:tc>
      </w:tr>
    </w:tbl>
    <w:p w14:paraId="69B4D044" w14:textId="77777777" w:rsidR="00C93EAC" w:rsidRDefault="00C93EAC" w:rsidP="00DF26D7">
      <w:pPr>
        <w:pStyle w:val="Heading2"/>
        <w:spacing w:before="120"/>
        <w:rPr>
          <w:rFonts w:ascii="Times New Roman" w:hAnsi="Times New Roman"/>
          <w:i w:val="0"/>
          <w:sz w:val="24"/>
          <w:szCs w:val="24"/>
        </w:rPr>
      </w:pPr>
    </w:p>
    <w:p w14:paraId="6C0B80F0" w14:textId="325A80DF" w:rsidR="00094CC5" w:rsidRPr="00985582" w:rsidRDefault="00000000" w:rsidP="00DF26D7">
      <w:pPr>
        <w:pStyle w:val="Heading2"/>
        <w:spacing w:before="120"/>
        <w:rPr>
          <w:rFonts w:ascii="Times New Roman" w:hAnsi="Times New Roman"/>
          <w:sz w:val="24"/>
          <w:szCs w:val="24"/>
        </w:rPr>
      </w:pPr>
      <w:sdt>
        <w:sdtPr>
          <w:rPr>
            <w:rFonts w:ascii="Times New Roman" w:hAnsi="Times New Roman"/>
            <w:i w:val="0"/>
            <w:sz w:val="24"/>
            <w:szCs w:val="24"/>
          </w:rPr>
          <w:id w:val="-532578268"/>
          <w14:checkbox>
            <w14:checked w14:val="0"/>
            <w14:checkedState w14:val="2612" w14:font="MS Gothic"/>
            <w14:uncheckedState w14:val="2610" w14:font="MS Gothic"/>
          </w14:checkbox>
        </w:sdtPr>
        <w:sdtContent>
          <w:r w:rsidR="00C93EAC">
            <w:rPr>
              <w:rFonts w:ascii="MS Gothic" w:eastAsia="MS Gothic" w:hAnsi="MS Gothic" w:hint="eastAsia"/>
              <w:i w:val="0"/>
              <w:sz w:val="24"/>
              <w:szCs w:val="24"/>
            </w:rPr>
            <w:t>☐</w:t>
          </w:r>
        </w:sdtContent>
      </w:sdt>
      <w:r w:rsidR="00094CC5" w:rsidRPr="00985582">
        <w:rPr>
          <w:rFonts w:ascii="Times New Roman" w:hAnsi="Times New Roman"/>
          <w:i w:val="0"/>
          <w:sz w:val="24"/>
          <w:szCs w:val="24"/>
        </w:rPr>
        <w:t xml:space="preserve"> 5. </w:t>
      </w:r>
      <w:r w:rsidR="00094CC5" w:rsidRPr="00985582">
        <w:rPr>
          <w:rFonts w:ascii="Times New Roman" w:hAnsi="Times New Roman"/>
          <w:sz w:val="24"/>
          <w:szCs w:val="24"/>
        </w:rPr>
        <w:t>Review the DLA</w:t>
      </w:r>
    </w:p>
    <w:p w14:paraId="062A71D5" w14:textId="0A10A545" w:rsidR="00DF26D7" w:rsidRPr="00985582" w:rsidRDefault="00DF26D7" w:rsidP="00C74061">
      <w:pPr>
        <w:rPr>
          <w:rFonts w:ascii="Times New Roman" w:hAnsi="Times New Roman"/>
          <w:sz w:val="24"/>
          <w:szCs w:val="24"/>
        </w:rPr>
        <w:sectPr w:rsidR="00DF26D7" w:rsidRPr="00985582" w:rsidSect="00C76EB5">
          <w:headerReference w:type="default" r:id="rId19"/>
          <w:footerReference w:type="default" r:id="rId20"/>
          <w:headerReference w:type="first" r:id="rId21"/>
          <w:footerReference w:type="first" r:id="rId22"/>
          <w:type w:val="continuous"/>
          <w:pgSz w:w="12240" w:h="15840"/>
          <w:pgMar w:top="1440" w:right="1080" w:bottom="1440" w:left="1080" w:header="720" w:footer="720" w:gutter="0"/>
          <w:cols w:space="720"/>
          <w:titlePg/>
          <w:docGrid w:linePitch="360"/>
        </w:sectPr>
      </w:pPr>
    </w:p>
    <w:p w14:paraId="4FBB71DD" w14:textId="0433CF56" w:rsidR="3EB4F265" w:rsidRPr="00985582" w:rsidRDefault="3EB4F265" w:rsidP="6A262AEF">
      <w:pPr>
        <w:rPr>
          <w:rFonts w:ascii="Times New Roman" w:eastAsia="Aptos" w:hAnsi="Times New Roman"/>
          <w:color w:val="000000" w:themeColor="text1"/>
          <w:sz w:val="24"/>
          <w:szCs w:val="24"/>
        </w:rPr>
      </w:pPr>
      <w:r w:rsidRPr="00985582">
        <w:rPr>
          <w:rFonts w:ascii="Times New Roman" w:eastAsia="Segoe UI" w:hAnsi="Times New Roman"/>
          <w:color w:val="000000" w:themeColor="text1"/>
          <w:sz w:val="24"/>
          <w:szCs w:val="24"/>
        </w:rPr>
        <w:t xml:space="preserve">Go to </w:t>
      </w:r>
      <w:hyperlink r:id="rId23">
        <w:r w:rsidRPr="00985582">
          <w:rPr>
            <w:rStyle w:val="Hyperlink"/>
            <w:rFonts w:ascii="Times New Roman" w:eastAsia="Segoe UI" w:hAnsi="Times New Roman"/>
            <w:sz w:val="24"/>
            <w:szCs w:val="24"/>
          </w:rPr>
          <w:t>https://mtsac.campus.eab.com/</w:t>
        </w:r>
      </w:hyperlink>
      <w:r w:rsidRPr="00985582">
        <w:rPr>
          <w:rFonts w:ascii="Times New Roman" w:eastAsia="Segoe UI" w:hAnsi="Times New Roman"/>
          <w:color w:val="000000" w:themeColor="text1"/>
          <w:sz w:val="24"/>
          <w:szCs w:val="24"/>
        </w:rPr>
        <w:t xml:space="preserve"> and use the </w:t>
      </w:r>
      <w:hyperlink r:id="rId24">
        <w:r w:rsidRPr="00985582">
          <w:rPr>
            <w:rStyle w:val="Hyperlink"/>
            <w:rFonts w:ascii="Times New Roman" w:eastAsia="Segoe UI" w:hAnsi="Times New Roman"/>
            <w:sz w:val="24"/>
            <w:szCs w:val="24"/>
          </w:rPr>
          <w:t>Mt. SAC Writing Center Appointment System</w:t>
        </w:r>
      </w:hyperlink>
      <w:r w:rsidRPr="00985582">
        <w:rPr>
          <w:rFonts w:ascii="Times New Roman" w:eastAsia="Segoe UI" w:hAnsi="Times New Roman"/>
          <w:color w:val="000000" w:themeColor="text1"/>
          <w:sz w:val="24"/>
          <w:szCs w:val="24"/>
        </w:rPr>
        <w:t xml:space="preserve"> to make a DLA appointment either online or in-person in the Writing Center. During your session with a tutor, explain your understanding of the information you’ve learned so far. Consider the main concept you learned in this DLA and how you might use this in your future assignments/classes.</w:t>
      </w:r>
      <w:r w:rsidRPr="00985582">
        <w:rPr>
          <w:rFonts w:ascii="Times New Roman" w:eastAsia="Aptos" w:hAnsi="Times New Roman"/>
          <w:color w:val="000000" w:themeColor="text1"/>
          <w:sz w:val="24"/>
          <w:szCs w:val="24"/>
        </w:rPr>
        <w:t xml:space="preserve"> </w:t>
      </w:r>
    </w:p>
    <w:p w14:paraId="42700076" w14:textId="77777777" w:rsidR="00985582" w:rsidRPr="00985582" w:rsidRDefault="3EB4F265" w:rsidP="00985582">
      <w:pPr>
        <w:rPr>
          <w:rFonts w:ascii="Times New Roman" w:eastAsia="Segoe UI" w:hAnsi="Times New Roman"/>
          <w:color w:val="000000" w:themeColor="text1"/>
          <w:sz w:val="24"/>
          <w:szCs w:val="24"/>
        </w:rPr>
      </w:pPr>
      <w:r w:rsidRPr="00985582">
        <w:rPr>
          <w:rFonts w:ascii="Times New Roman" w:eastAsia="Segoe UI" w:hAnsi="Times New Roman"/>
          <w:b/>
          <w:bCs/>
          <w:color w:val="000000" w:themeColor="text1"/>
          <w:sz w:val="24"/>
          <w:szCs w:val="24"/>
        </w:rPr>
        <w:t>Sign-off procedure:</w:t>
      </w:r>
    </w:p>
    <w:p w14:paraId="4DA0A9B2" w14:textId="77777777" w:rsidR="00985582" w:rsidRPr="00985582" w:rsidRDefault="3EB4F265" w:rsidP="00985582">
      <w:pPr>
        <w:rPr>
          <w:rFonts w:ascii="Times New Roman" w:eastAsia="Segoe UI" w:hAnsi="Times New Roman"/>
          <w:color w:val="000000" w:themeColor="text1"/>
          <w:sz w:val="24"/>
          <w:szCs w:val="24"/>
        </w:rPr>
        <w:sectPr w:rsidR="00985582" w:rsidRPr="00985582" w:rsidSect="00C76EB5">
          <w:type w:val="continuous"/>
          <w:pgSz w:w="12240" w:h="15840"/>
          <w:pgMar w:top="1440" w:right="1080" w:bottom="1440" w:left="1080" w:header="720" w:footer="720" w:gutter="0"/>
          <w:cols w:space="288"/>
          <w:titlePg/>
          <w:docGrid w:linePitch="360"/>
        </w:sectPr>
      </w:pPr>
      <w:r w:rsidRPr="00985582">
        <w:rPr>
          <w:rFonts w:ascii="Times New Roman" w:eastAsia="Segoe UI" w:hAnsi="Times New Roman"/>
          <w:color w:val="000000" w:themeColor="text1"/>
          <w:sz w:val="24"/>
          <w:szCs w:val="24"/>
        </w:rPr>
        <w:t>Attach TSR (Tutoring Session Response) to your DLA. There will be a check box that the tutor will select to indicate that you have completed the DLA or that the DLA is still in-progress.</w:t>
      </w:r>
    </w:p>
    <w:p w14:paraId="0BD1CD53" w14:textId="64D109C0" w:rsidR="3EB4F265" w:rsidRPr="00985582" w:rsidRDefault="3EB4F265" w:rsidP="00985582">
      <w:pPr>
        <w:rPr>
          <w:rFonts w:ascii="Times New Roman" w:eastAsia="Segoe UI" w:hAnsi="Times New Roman"/>
          <w:color w:val="000000" w:themeColor="text1"/>
          <w:sz w:val="24"/>
          <w:szCs w:val="24"/>
        </w:rPr>
      </w:pPr>
    </w:p>
    <w:p w14:paraId="2046642F" w14:textId="488DA977" w:rsidR="6A262AEF" w:rsidRPr="00985582" w:rsidRDefault="6A262AEF" w:rsidP="6A262AEF">
      <w:pPr>
        <w:rPr>
          <w:rFonts w:ascii="Times New Roman" w:hAnsi="Times New Roman"/>
          <w:sz w:val="24"/>
          <w:szCs w:val="24"/>
        </w:rPr>
        <w:sectPr w:rsidR="6A262AEF" w:rsidRPr="00985582" w:rsidSect="00C76EB5">
          <w:type w:val="continuous"/>
          <w:pgSz w:w="12240" w:h="15840"/>
          <w:pgMar w:top="1440" w:right="1080" w:bottom="1440" w:left="1080" w:header="720" w:footer="720" w:gutter="0"/>
          <w:cols w:num="2" w:space="288" w:equalWidth="0">
            <w:col w:w="6480" w:space="288"/>
            <w:col w:w="3312"/>
          </w:cols>
          <w:titlePg/>
          <w:docGrid w:linePitch="360"/>
        </w:sectPr>
      </w:pPr>
    </w:p>
    <w:p w14:paraId="1EE75F01" w14:textId="77777777" w:rsidR="00C74061" w:rsidRPr="00C93EAC" w:rsidRDefault="00C74061" w:rsidP="000C0656">
      <w:pPr>
        <w:spacing w:before="240"/>
        <w:rPr>
          <w:rStyle w:val="Emphasis"/>
          <w:rFonts w:ascii="Times New Roman" w:hAnsi="Times New Roman"/>
          <w:i w:val="0"/>
          <w:iCs w:val="0"/>
          <w:sz w:val="24"/>
          <w:szCs w:val="24"/>
        </w:rPr>
      </w:pPr>
      <w:r w:rsidRPr="00C93EAC">
        <w:rPr>
          <w:rStyle w:val="Emphasis"/>
          <w:rFonts w:ascii="Times New Roman" w:hAnsi="Times New Roman"/>
          <w:i w:val="0"/>
          <w:iCs w:val="0"/>
          <w:sz w:val="24"/>
          <w:szCs w:val="24"/>
        </w:rPr>
        <w:t xml:space="preserve">If you are an individual with a disability and need a greater level of accessibility for any document in The Writing Center or on The Writing Center’s website, please contact the Mt. SAC Accessible Resource Centers for Students, </w:t>
      </w:r>
      <w:hyperlink r:id="rId25" w:history="1">
        <w:r w:rsidRPr="00C93EAC">
          <w:rPr>
            <w:rStyle w:val="Hyperlink"/>
            <w:rFonts w:ascii="Times New Roman" w:hAnsi="Times New Roman"/>
            <w:i/>
            <w:iCs/>
            <w:sz w:val="24"/>
            <w:szCs w:val="24"/>
          </w:rPr>
          <w:t>access@mtsac.edu</w:t>
        </w:r>
      </w:hyperlink>
      <w:r w:rsidRPr="00C93EAC">
        <w:rPr>
          <w:rStyle w:val="Emphasis"/>
          <w:rFonts w:ascii="Times New Roman" w:hAnsi="Times New Roman"/>
          <w:i w:val="0"/>
          <w:iCs w:val="0"/>
          <w:sz w:val="24"/>
          <w:szCs w:val="24"/>
        </w:rPr>
        <w:t>, (909) 274-4290.</w:t>
      </w:r>
    </w:p>
    <w:p w14:paraId="1410829E" w14:textId="7E28903F" w:rsidR="00022883" w:rsidRPr="00985582" w:rsidRDefault="00022883" w:rsidP="00022883">
      <w:pPr>
        <w:spacing w:after="0" w:line="480" w:lineRule="auto"/>
        <w:ind w:right="-180"/>
        <w:jc w:val="right"/>
        <w:rPr>
          <w:rStyle w:val="Emphasis"/>
          <w:rFonts w:ascii="Times New Roman" w:hAnsi="Times New Roman"/>
          <w:sz w:val="24"/>
          <w:szCs w:val="24"/>
        </w:rPr>
      </w:pPr>
      <w:r w:rsidRPr="00025C42">
        <w:rPr>
          <w:rStyle w:val="Emphasis"/>
          <w:rFonts w:ascii="Times New Roman" w:hAnsi="Times New Roman"/>
          <w:sz w:val="24"/>
          <w:szCs w:val="24"/>
          <w:highlight w:val="yellow"/>
        </w:rPr>
        <w:t xml:space="preserve">Revised </w:t>
      </w:r>
      <w:proofErr w:type="gramStart"/>
      <w:r w:rsidRPr="00025C42">
        <w:rPr>
          <w:rStyle w:val="Emphasis"/>
          <w:rFonts w:ascii="Times New Roman" w:hAnsi="Times New Roman"/>
          <w:sz w:val="24"/>
          <w:szCs w:val="24"/>
          <w:highlight w:val="yellow"/>
        </w:rPr>
        <w:t>0</w:t>
      </w:r>
      <w:r w:rsidR="00985582" w:rsidRPr="00025C42">
        <w:rPr>
          <w:rStyle w:val="Emphasis"/>
          <w:rFonts w:ascii="Times New Roman" w:hAnsi="Times New Roman"/>
          <w:sz w:val="24"/>
          <w:szCs w:val="24"/>
          <w:highlight w:val="yellow"/>
        </w:rPr>
        <w:t>3</w:t>
      </w:r>
      <w:r w:rsidRPr="00025C42">
        <w:rPr>
          <w:rStyle w:val="Emphasis"/>
          <w:rFonts w:ascii="Times New Roman" w:hAnsi="Times New Roman"/>
          <w:sz w:val="24"/>
          <w:szCs w:val="24"/>
          <w:highlight w:val="yellow"/>
        </w:rPr>
        <w:t>/</w:t>
      </w:r>
      <w:r w:rsidR="00985582" w:rsidRPr="00025C42">
        <w:rPr>
          <w:rStyle w:val="Emphasis"/>
          <w:rFonts w:ascii="Times New Roman" w:hAnsi="Times New Roman"/>
          <w:sz w:val="24"/>
          <w:szCs w:val="24"/>
          <w:highlight w:val="yellow"/>
        </w:rPr>
        <w:t>20</w:t>
      </w:r>
      <w:r w:rsidRPr="00025C42">
        <w:rPr>
          <w:rStyle w:val="Emphasis"/>
          <w:rFonts w:ascii="Times New Roman" w:hAnsi="Times New Roman"/>
          <w:sz w:val="24"/>
          <w:szCs w:val="24"/>
          <w:highlight w:val="yellow"/>
        </w:rPr>
        <w:t>/202</w:t>
      </w:r>
      <w:r w:rsidR="00985582" w:rsidRPr="00025C42">
        <w:rPr>
          <w:rStyle w:val="Emphasis"/>
          <w:rFonts w:ascii="Times New Roman" w:hAnsi="Times New Roman"/>
          <w:sz w:val="24"/>
          <w:szCs w:val="24"/>
          <w:highlight w:val="yellow"/>
        </w:rPr>
        <w:t>4</w:t>
      </w:r>
      <w:proofErr w:type="gramEnd"/>
    </w:p>
    <w:p w14:paraId="2D3463BC" w14:textId="3C40913C" w:rsidR="00C74061" w:rsidRPr="00985582" w:rsidRDefault="00C74061" w:rsidP="00022883">
      <w:pPr>
        <w:spacing w:after="0" w:line="480" w:lineRule="auto"/>
        <w:ind w:right="-180"/>
        <w:jc w:val="right"/>
        <w:rPr>
          <w:rStyle w:val="Emphasis"/>
          <w:rFonts w:ascii="Times New Roman" w:hAnsi="Times New Roman"/>
          <w:sz w:val="24"/>
          <w:szCs w:val="24"/>
        </w:rPr>
      </w:pPr>
    </w:p>
    <w:sectPr w:rsidR="00C74061" w:rsidRPr="00985582" w:rsidSect="00C76EB5">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53A99" w14:textId="77777777" w:rsidR="00C76EB5" w:rsidRDefault="00C76EB5">
      <w:r>
        <w:separator/>
      </w:r>
    </w:p>
  </w:endnote>
  <w:endnote w:type="continuationSeparator" w:id="0">
    <w:p w14:paraId="211495D6" w14:textId="77777777" w:rsidR="00C76EB5" w:rsidRDefault="00C76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78560F3-760E-484A-AE94-3C91B987976C}"/>
  </w:font>
  <w:font w:name="Times New Roman">
    <w:panose1 w:val="02020603050405020304"/>
    <w:charset w:val="00"/>
    <w:family w:val="roman"/>
    <w:pitch w:val="variable"/>
    <w:sig w:usb0="E0002EFF" w:usb1="C000785B" w:usb2="00000009" w:usb3="00000000" w:csb0="000001FF" w:csb1="00000000"/>
    <w:embedRegular r:id="rId2" w:fontKey="{FCAEAAEF-2EFD-0847-87B9-CBE6D6C9D76F}"/>
    <w:embedBold r:id="rId3" w:fontKey="{4849A7CE-5082-6F40-AF3F-B9BCC8686A47}"/>
    <w:embedItalic r:id="rId4" w:fontKey="{5E5A2340-EF62-044F-884B-5C5126DABCD4}"/>
    <w:embedBoldItalic r:id="rId5" w:fontKey="{5129E9B3-410A-1E47-BAAB-4B053553EA89}"/>
  </w:font>
  <w:font w:name="Courier New">
    <w:panose1 w:val="02070309020205020404"/>
    <w:charset w:val="00"/>
    <w:family w:val="modern"/>
    <w:pitch w:val="fixed"/>
    <w:sig w:usb0="E0002EFF" w:usb1="C0007843" w:usb2="00000009" w:usb3="00000000" w:csb0="000001FF" w:csb1="00000000"/>
    <w:embedRegular r:id="rId6" w:fontKey="{0BE80855-2457-134D-8BBD-3FAC5D9BCE0D}"/>
  </w:font>
  <w:font w:name="Wingdings">
    <w:panose1 w:val="05000000000000000000"/>
    <w:charset w:val="4D"/>
    <w:family w:val="decorative"/>
    <w:pitch w:val="variable"/>
    <w:sig w:usb0="00000003" w:usb1="00000000" w:usb2="00000000" w:usb3="00000000" w:csb0="80000001" w:csb1="00000000"/>
    <w:embedRegular r:id="rId7" w:fontKey="{BC88B0BD-BF85-454B-BBF9-4B7AD04D9F49}"/>
  </w:font>
  <w:font w:name="Segoe UI">
    <w:panose1 w:val="020B0502040204020203"/>
    <w:charset w:val="00"/>
    <w:family w:val="swiss"/>
    <w:pitch w:val="variable"/>
    <w:sig w:usb0="E4002EFF" w:usb1="C000E47F" w:usb2="00000009" w:usb3="00000000" w:csb0="000001FF" w:csb1="00000000"/>
    <w:embedRegular r:id="rId8" w:fontKey="{750F123E-E182-FB40-ADD4-716D0BFCA4C1}"/>
    <w:embedBold r:id="rId9" w:fontKey="{06F91516-4B1F-D747-A824-B08FF56264EE}"/>
    <w:embedItalic r:id="rId10" w:fontKey="{4DC924DA-7A35-5146-B3AC-0B5292BF0B53}"/>
    <w:embedBoldItalic r:id="rId11" w:fontKey="{F35E1D43-C4DD-7B4D-843E-750CC8E4EA22}"/>
  </w:font>
  <w:font w:name="Tahoma">
    <w:panose1 w:val="020B0604030504040204"/>
    <w:charset w:val="00"/>
    <w:family w:val="swiss"/>
    <w:pitch w:val="variable"/>
    <w:sig w:usb0="E1002EFF" w:usb1="C000605B" w:usb2="00000029" w:usb3="00000000" w:csb0="000101FF" w:csb1="00000000"/>
    <w:embedRegular r:id="rId12" w:fontKey="{8EC61777-E6D4-4D49-BC66-7B4AB14C2FFE}"/>
  </w:font>
  <w:font w:name="Consolas">
    <w:panose1 w:val="020B0609020204030204"/>
    <w:charset w:val="00"/>
    <w:family w:val="modern"/>
    <w:pitch w:val="fixed"/>
    <w:sig w:usb0="E10006FF" w:usb1="4000FCFF" w:usb2="00000009" w:usb3="00000000" w:csb0="0000019F" w:csb1="00000000"/>
    <w:embedRegular r:id="rId13" w:fontKey="{23B6DE6F-85B6-2143-9FDB-C8999A85FA5F}"/>
  </w:font>
  <w:font w:name="Calibri">
    <w:panose1 w:val="020F0502020204030204"/>
    <w:charset w:val="00"/>
    <w:family w:val="swiss"/>
    <w:pitch w:val="variable"/>
    <w:sig w:usb0="E4002EFF" w:usb1="C200247B" w:usb2="00000009" w:usb3="00000000" w:csb0="000001FF" w:csb1="00000000"/>
    <w:embedRegular r:id="rId14" w:fontKey="{027BEAAE-1F10-4646-A451-7344F0743CF3}"/>
    <w:embedBold r:id="rId15" w:fontKey="{0E512DF5-E711-054B-8B75-A674F586FDFC}"/>
    <w:embedItalic r:id="rId16" w:fontKey="{5438E087-BB72-5446-A686-42D67CED2BF0}"/>
  </w:font>
  <w:font w:name="Segoe UI Symbol">
    <w:panose1 w:val="020B0502040204020203"/>
    <w:charset w:val="00"/>
    <w:family w:val="swiss"/>
    <w:pitch w:val="variable"/>
    <w:sig w:usb0="800001E3" w:usb1="1200FFEF" w:usb2="00040000" w:usb3="00000000" w:csb0="00000001" w:csb1="00000000"/>
    <w:embedRegular r:id="rId17" w:fontKey="{A79C3DB7-76FB-2E43-882C-782E511B142E}"/>
    <w:embedBold r:id="rId18" w:fontKey="{2DD77C4B-E4BB-E948-AB3E-F256D4F6600C}"/>
  </w:font>
  <w:font w:name="MS Gothic">
    <w:altName w:val="ＭＳ ゴシック"/>
    <w:panose1 w:val="020B0609070205080204"/>
    <w:charset w:val="80"/>
    <w:family w:val="modern"/>
    <w:pitch w:val="fixed"/>
    <w:sig w:usb0="E00002FF" w:usb1="6AC7FDFB" w:usb2="08000012" w:usb3="00000000" w:csb0="0002009F" w:csb1="00000000"/>
    <w:embedBold r:id="rId19" w:subsetted="1" w:fontKey="{7BBEF570-4102-4843-8246-A98FE3287BC9}"/>
  </w:font>
  <w:font w:name="Aptos">
    <w:panose1 w:val="020B0004020202020204"/>
    <w:charset w:val="00"/>
    <w:family w:val="swiss"/>
    <w:pitch w:val="variable"/>
    <w:sig w:usb0="20000287" w:usb1="00000003" w:usb2="00000000" w:usb3="00000000" w:csb0="0000019F" w:csb1="00000000"/>
    <w:embedRegular r:id="rId20" w:fontKey="{9B7A1F86-4B07-A742-B6D5-CAAC5E961503}"/>
  </w:font>
  <w:font w:name="Calibri Light">
    <w:panose1 w:val="020F0302020204030204"/>
    <w:charset w:val="00"/>
    <w:family w:val="swiss"/>
    <w:pitch w:val="variable"/>
    <w:sig w:usb0="E4002EFF" w:usb1="C000247B" w:usb2="00000009" w:usb3="00000000" w:csb0="000001FF" w:csb1="00000000"/>
    <w:embedRegular r:id="rId21" w:fontKey="{636CFBA7-34F2-F848-8C08-B9B73670F1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4CA38" w14:textId="77777777" w:rsidR="00022883" w:rsidRPr="00E023E2" w:rsidRDefault="00022883" w:rsidP="0021508A">
    <w:pPr>
      <w:pStyle w:val="Footer"/>
      <w:spacing w:before="120"/>
      <w:jc w:val="center"/>
      <w:rPr>
        <w:rFonts w:cs="Segoe UI"/>
        <w:sz w:val="18"/>
        <w:szCs w:val="20"/>
      </w:rPr>
    </w:pPr>
    <w:r w:rsidRPr="00E023E2">
      <w:rPr>
        <w:rFonts w:cs="Segoe UI"/>
        <w:sz w:val="18"/>
        <w:szCs w:val="20"/>
      </w:rPr>
      <w:t xml:space="preserve">© Copyright 2011 </w:t>
    </w:r>
    <w:r w:rsidRPr="005D2F69">
      <w:rPr>
        <w:rFonts w:cs="Segoe UI"/>
        <w:sz w:val="18"/>
        <w:szCs w:val="20"/>
      </w:rPr>
      <w:t>Mt. SAC Writing Center</w:t>
    </w:r>
  </w:p>
  <w:p w14:paraId="125E9D7D" w14:textId="77777777" w:rsidR="00022883" w:rsidRPr="00E023E2" w:rsidRDefault="00022883" w:rsidP="0021508A">
    <w:pPr>
      <w:pStyle w:val="Footer"/>
      <w:tabs>
        <w:tab w:val="left" w:pos="3060"/>
      </w:tabs>
      <w:jc w:val="center"/>
      <w:rPr>
        <w:rFonts w:cs="Segoe UI"/>
        <w:sz w:val="18"/>
        <w:szCs w:val="20"/>
      </w:rPr>
    </w:pPr>
    <w:r w:rsidRPr="00E023E2">
      <w:rPr>
        <w:rFonts w:cs="Segoe UI"/>
        <w:sz w:val="18"/>
        <w:szCs w:val="20"/>
      </w:rPr>
      <w:t>http://www.mtsac.edu/writingcenter/</w:t>
    </w:r>
  </w:p>
  <w:p w14:paraId="52CC8167" w14:textId="77777777" w:rsidR="00022883" w:rsidRPr="00E023E2" w:rsidRDefault="00022883" w:rsidP="0021508A">
    <w:pPr>
      <w:pStyle w:val="Footer"/>
      <w:spacing w:after="160"/>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95BE2" w14:textId="15E2B877" w:rsidR="00022883" w:rsidRPr="00E023E2" w:rsidRDefault="00022883" w:rsidP="0021508A">
    <w:pPr>
      <w:pStyle w:val="Footer"/>
      <w:spacing w:before="120"/>
      <w:jc w:val="center"/>
      <w:rPr>
        <w:rFonts w:cs="Segoe UI"/>
        <w:sz w:val="18"/>
        <w:szCs w:val="20"/>
      </w:rPr>
    </w:pPr>
    <w:r w:rsidRPr="00E023E2">
      <w:rPr>
        <w:rFonts w:cs="Segoe UI"/>
        <w:sz w:val="18"/>
        <w:szCs w:val="20"/>
      </w:rPr>
      <w:t>© Copyright 20</w:t>
    </w:r>
    <w:r w:rsidR="00985582">
      <w:rPr>
        <w:rFonts w:cs="Segoe UI"/>
        <w:sz w:val="18"/>
        <w:szCs w:val="20"/>
      </w:rPr>
      <w:t>24</w:t>
    </w:r>
    <w:r w:rsidRPr="00E023E2">
      <w:rPr>
        <w:rFonts w:cs="Segoe UI"/>
        <w:sz w:val="18"/>
        <w:szCs w:val="20"/>
      </w:rPr>
      <w:t xml:space="preserve"> </w:t>
    </w:r>
    <w:r w:rsidRPr="009633D1">
      <w:rPr>
        <w:rFonts w:cs="Segoe UI"/>
        <w:sz w:val="18"/>
        <w:szCs w:val="20"/>
      </w:rPr>
      <w:t>Mt. SAC W</w:t>
    </w:r>
    <w:r w:rsidR="00985582">
      <w:rPr>
        <w:rFonts w:cs="Segoe UI"/>
        <w:sz w:val="18"/>
        <w:szCs w:val="20"/>
      </w:rPr>
      <w:t>C</w:t>
    </w:r>
  </w:p>
  <w:p w14:paraId="36B6D747" w14:textId="14012432" w:rsidR="00022883" w:rsidRDefault="00000000" w:rsidP="0021508A">
    <w:pPr>
      <w:pStyle w:val="Footer"/>
      <w:tabs>
        <w:tab w:val="left" w:pos="3060"/>
      </w:tabs>
      <w:jc w:val="center"/>
      <w:rPr>
        <w:rFonts w:cs="Segoe UI"/>
        <w:sz w:val="18"/>
        <w:szCs w:val="20"/>
      </w:rPr>
    </w:pPr>
    <w:hyperlink r:id="rId1" w:history="1">
      <w:r w:rsidR="00985582" w:rsidRPr="00203F98">
        <w:rPr>
          <w:rStyle w:val="Hyperlink"/>
          <w:rFonts w:cs="Segoe UI"/>
          <w:sz w:val="18"/>
          <w:szCs w:val="20"/>
        </w:rPr>
        <w:t>http://www.mtsac.edu/wc</w:t>
      </w:r>
    </w:hyperlink>
  </w:p>
  <w:p w14:paraId="1F6D811B" w14:textId="77777777" w:rsidR="00022883" w:rsidRPr="00E023E2" w:rsidRDefault="00022883" w:rsidP="0021508A">
    <w:pPr>
      <w:pStyle w:val="Footer"/>
      <w:spacing w:after="160"/>
      <w:jc w:val="center"/>
      <w:rPr>
        <w:rFonts w:cs="Segoe UI"/>
        <w:sz w:val="18"/>
        <w:szCs w:val="20"/>
      </w:rP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F4B6D" w14:textId="77777777" w:rsidR="00985582" w:rsidRPr="00E023E2" w:rsidRDefault="00985582" w:rsidP="00985582">
    <w:pPr>
      <w:pStyle w:val="Footer"/>
      <w:spacing w:before="120"/>
      <w:jc w:val="center"/>
      <w:rPr>
        <w:rFonts w:cs="Segoe UI"/>
        <w:sz w:val="18"/>
        <w:szCs w:val="20"/>
      </w:rPr>
    </w:pPr>
    <w:r w:rsidRPr="00E023E2">
      <w:rPr>
        <w:rFonts w:cs="Segoe UI"/>
        <w:sz w:val="18"/>
        <w:szCs w:val="20"/>
      </w:rPr>
      <w:t>© Copyright 20</w:t>
    </w:r>
    <w:r>
      <w:rPr>
        <w:rFonts w:cs="Segoe UI"/>
        <w:sz w:val="18"/>
        <w:szCs w:val="20"/>
      </w:rPr>
      <w:t>24</w:t>
    </w:r>
    <w:r w:rsidRPr="00E023E2">
      <w:rPr>
        <w:rFonts w:cs="Segoe UI"/>
        <w:sz w:val="18"/>
        <w:szCs w:val="20"/>
      </w:rPr>
      <w:t xml:space="preserve"> </w:t>
    </w:r>
    <w:r w:rsidRPr="009633D1">
      <w:rPr>
        <w:rFonts w:cs="Segoe UI"/>
        <w:sz w:val="18"/>
        <w:szCs w:val="20"/>
      </w:rPr>
      <w:t>Mt. SAC W</w:t>
    </w:r>
    <w:r>
      <w:rPr>
        <w:rFonts w:cs="Segoe UI"/>
        <w:sz w:val="18"/>
        <w:szCs w:val="20"/>
      </w:rPr>
      <w:t>C</w:t>
    </w:r>
  </w:p>
  <w:p w14:paraId="244D7B54" w14:textId="77777777" w:rsidR="00985582" w:rsidRDefault="00000000" w:rsidP="00985582">
    <w:pPr>
      <w:pStyle w:val="Footer"/>
      <w:tabs>
        <w:tab w:val="left" w:pos="3060"/>
      </w:tabs>
      <w:jc w:val="center"/>
      <w:rPr>
        <w:rFonts w:cs="Segoe UI"/>
        <w:sz w:val="18"/>
        <w:szCs w:val="20"/>
      </w:rPr>
    </w:pPr>
    <w:hyperlink r:id="rId1" w:history="1">
      <w:r w:rsidR="00985582" w:rsidRPr="00203F98">
        <w:rPr>
          <w:rStyle w:val="Hyperlink"/>
          <w:rFonts w:cs="Segoe UI"/>
          <w:sz w:val="18"/>
          <w:szCs w:val="20"/>
        </w:rPr>
        <w:t>http://www.mtsac.edu/wc</w:t>
      </w:r>
    </w:hyperlink>
  </w:p>
  <w:p w14:paraId="4B80FA1D" w14:textId="77777777" w:rsidR="00985582" w:rsidRPr="00E023E2" w:rsidRDefault="00985582" w:rsidP="00985582">
    <w:pPr>
      <w:pStyle w:val="Footer"/>
      <w:spacing w:after="160"/>
      <w:jc w:val="center"/>
      <w:rPr>
        <w:rFonts w:cs="Segoe UI"/>
        <w:sz w:val="18"/>
        <w:szCs w:val="20"/>
      </w:rPr>
    </w:pPr>
    <w:r w:rsidRPr="00E023E2">
      <w:rPr>
        <w:rFonts w:cs="Segoe UI"/>
        <w:sz w:val="18"/>
        <w:szCs w:val="20"/>
      </w:rPr>
      <w:t>Building 26B, Room 1561 (909) 274-5325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F6C94" w14:textId="77777777" w:rsidR="0021508A" w:rsidRPr="00E023E2" w:rsidRDefault="0021508A" w:rsidP="0021508A">
    <w:pPr>
      <w:pStyle w:val="Footer"/>
      <w:spacing w:before="120"/>
      <w:jc w:val="center"/>
      <w:rPr>
        <w:rFonts w:cs="Segoe UI"/>
        <w:sz w:val="18"/>
        <w:szCs w:val="20"/>
      </w:rPr>
    </w:pPr>
    <w:r w:rsidRPr="00E023E2">
      <w:rPr>
        <w:rFonts w:cs="Segoe UI"/>
        <w:sz w:val="18"/>
        <w:szCs w:val="20"/>
      </w:rPr>
      <w:t xml:space="preserve">© Copyright 2011 </w:t>
    </w:r>
    <w:r w:rsidRPr="009633D1">
      <w:rPr>
        <w:rFonts w:cs="Segoe UI"/>
        <w:sz w:val="18"/>
        <w:szCs w:val="20"/>
      </w:rPr>
      <w:t>Mt. SAC Writing Center</w:t>
    </w:r>
  </w:p>
  <w:p w14:paraId="47A53020" w14:textId="77777777" w:rsidR="0021508A" w:rsidRPr="00E023E2" w:rsidRDefault="0021508A" w:rsidP="0021508A">
    <w:pPr>
      <w:pStyle w:val="Footer"/>
      <w:tabs>
        <w:tab w:val="left" w:pos="3060"/>
      </w:tabs>
      <w:jc w:val="center"/>
      <w:rPr>
        <w:rFonts w:cs="Segoe UI"/>
        <w:sz w:val="18"/>
        <w:szCs w:val="20"/>
      </w:rPr>
    </w:pPr>
    <w:r w:rsidRPr="00E023E2">
      <w:rPr>
        <w:rFonts w:cs="Segoe UI"/>
        <w:sz w:val="18"/>
        <w:szCs w:val="20"/>
      </w:rPr>
      <w:t>http://www.mtsac.edu/writingcenter/</w:t>
    </w:r>
  </w:p>
  <w:p w14:paraId="2734049B" w14:textId="77777777" w:rsidR="0021508A" w:rsidRPr="00E023E2" w:rsidRDefault="0021508A" w:rsidP="0021508A">
    <w:pPr>
      <w:pStyle w:val="Footer"/>
      <w:spacing w:after="160"/>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BD683" w14:textId="77777777" w:rsidR="00C76EB5" w:rsidRDefault="00C76EB5">
      <w:r>
        <w:separator/>
      </w:r>
    </w:p>
  </w:footnote>
  <w:footnote w:type="continuationSeparator" w:id="0">
    <w:p w14:paraId="360B641D" w14:textId="77777777" w:rsidR="00C76EB5" w:rsidRDefault="00C76E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3712F" w14:textId="77777777" w:rsidR="00022883" w:rsidRDefault="00022883">
    <w:pPr>
      <w:pStyle w:val="Header"/>
      <w:jc w:val="right"/>
    </w:pPr>
    <w:r>
      <w:t xml:space="preserve">DLA: Comma Splices and Run-Ons </w:t>
    </w:r>
    <w:r>
      <w:fldChar w:fldCharType="begin"/>
    </w:r>
    <w:r>
      <w:instrText xml:space="preserve"> PAGE   \* MERGEFORMAT </w:instrText>
    </w:r>
    <w:r>
      <w:fldChar w:fldCharType="separate"/>
    </w:r>
    <w:r>
      <w:rPr>
        <w:noProof/>
      </w:rPr>
      <w:t>5</w:t>
    </w:r>
    <w:r>
      <w:rPr>
        <w:noProof/>
      </w:rPr>
      <w:fldChar w:fldCharType="end"/>
    </w:r>
  </w:p>
  <w:p w14:paraId="5819C5A1" w14:textId="77777777" w:rsidR="00022883" w:rsidRDefault="00022883" w:rsidP="009B3BC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3D95D" w14:textId="4F3F3E88" w:rsidR="001D0618" w:rsidRPr="00183D9D" w:rsidRDefault="001D0618" w:rsidP="001D0618">
    <w:pPr>
      <w:pStyle w:val="Heading1"/>
      <w:ind w:left="2880"/>
      <w:rPr>
        <w:rFonts w:ascii="Times New Roman" w:hAnsi="Times New Roman"/>
        <w:spacing w:val="-2"/>
        <w:sz w:val="44"/>
        <w:szCs w:val="44"/>
      </w:rPr>
    </w:pPr>
    <w:r w:rsidRPr="00183D9D">
      <w:rPr>
        <w:rFonts w:ascii="Times New Roman" w:hAnsi="Times New Roman"/>
        <w:noProof/>
      </w:rPr>
      <w:drawing>
        <wp:anchor distT="0" distB="0" distL="0" distR="0" simplePos="0" relativeHeight="251659264" behindDoc="0" locked="0" layoutInCell="1" allowOverlap="1" wp14:anchorId="60BE25EB" wp14:editId="4C6B6645">
          <wp:simplePos x="0" y="0"/>
          <wp:positionH relativeFrom="page">
            <wp:posOffset>6019165</wp:posOffset>
          </wp:positionH>
          <wp:positionV relativeFrom="paragraph">
            <wp:posOffset>-332740</wp:posOffset>
          </wp:positionV>
          <wp:extent cx="1184910" cy="1184910"/>
          <wp:effectExtent l="0" t="0" r="0" b="0"/>
          <wp:wrapNone/>
          <wp:docPr id="234154949" name="Picture 23415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sidRPr="00183D9D">
      <w:rPr>
        <w:rFonts w:ascii="Times New Roman" w:hAnsi="Times New Roman"/>
        <w:noProof/>
      </w:rPr>
      <w:drawing>
        <wp:anchor distT="0" distB="0" distL="0" distR="0" simplePos="0" relativeHeight="251660288" behindDoc="0" locked="0" layoutInCell="1" allowOverlap="1" wp14:anchorId="79C187AD" wp14:editId="5DA6C574">
          <wp:simplePos x="0" y="0"/>
          <wp:positionH relativeFrom="page">
            <wp:posOffset>629285</wp:posOffset>
          </wp:positionH>
          <wp:positionV relativeFrom="paragraph">
            <wp:posOffset>-99060</wp:posOffset>
          </wp:positionV>
          <wp:extent cx="852170" cy="852170"/>
          <wp:effectExtent l="0" t="0" r="5080" b="5080"/>
          <wp:wrapNone/>
          <wp:docPr id="1297634967" name="Picture 129763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margin">
            <wp14:pctWidth>0</wp14:pctWidth>
          </wp14:sizeRelH>
          <wp14:sizeRelV relativeFrom="margin">
            <wp14:pctHeight>0</wp14:pctHeight>
          </wp14:sizeRelV>
        </wp:anchor>
      </w:drawing>
    </w:r>
    <w:r w:rsidRPr="00183D9D">
      <w:rPr>
        <w:rFonts w:ascii="Times New Roman" w:hAnsi="Times New Roman"/>
        <w:sz w:val="44"/>
        <w:szCs w:val="44"/>
      </w:rPr>
      <w:t xml:space="preserve">  The</w:t>
    </w:r>
    <w:r w:rsidRPr="00183D9D">
      <w:rPr>
        <w:rFonts w:ascii="Times New Roman" w:hAnsi="Times New Roman"/>
        <w:spacing w:val="-3"/>
        <w:sz w:val="44"/>
        <w:szCs w:val="44"/>
      </w:rPr>
      <w:t xml:space="preserve"> </w:t>
    </w:r>
    <w:r w:rsidRPr="00183D9D">
      <w:rPr>
        <w:rFonts w:ascii="Times New Roman" w:hAnsi="Times New Roman"/>
        <w:sz w:val="44"/>
        <w:szCs w:val="44"/>
      </w:rPr>
      <w:t>Writing</w:t>
    </w:r>
    <w:r w:rsidRPr="00183D9D">
      <w:rPr>
        <w:rFonts w:ascii="Times New Roman" w:hAnsi="Times New Roman"/>
        <w:spacing w:val="-1"/>
        <w:sz w:val="44"/>
        <w:szCs w:val="44"/>
      </w:rPr>
      <w:t xml:space="preserve"> </w:t>
    </w:r>
    <w:r w:rsidRPr="00183D9D">
      <w:rPr>
        <w:rFonts w:ascii="Times New Roman" w:hAnsi="Times New Roman"/>
        <w:spacing w:val="-2"/>
        <w:sz w:val="44"/>
        <w:szCs w:val="44"/>
      </w:rPr>
      <w:t>Center</w:t>
    </w:r>
  </w:p>
  <w:p w14:paraId="2FF6B554" w14:textId="77777777" w:rsidR="001D0618" w:rsidRPr="00183D9D" w:rsidRDefault="001D0618" w:rsidP="001D0618">
    <w:pPr>
      <w:pStyle w:val="Heading1"/>
      <w:ind w:left="2725" w:firstLine="155"/>
      <w:rPr>
        <w:rFonts w:ascii="Times New Roman" w:hAnsi="Times New Roman"/>
      </w:rPr>
    </w:pPr>
    <w:r w:rsidRPr="00183D9D">
      <w:rPr>
        <w:rFonts w:ascii="Times New Roman" w:hAnsi="Times New Roman"/>
      </w:rPr>
      <w:t xml:space="preserve">   Directed Learning Activity</w:t>
    </w:r>
  </w:p>
  <w:p w14:paraId="632CCD37" w14:textId="1DF1F579" w:rsidR="00022883" w:rsidRDefault="001D0618" w:rsidP="001D0618">
    <w:pPr>
      <w:pStyle w:val="Header"/>
      <w:jc w:val="center"/>
    </w:pPr>
    <w:r>
      <w:rPr>
        <w:noProof/>
      </w:rPr>
      <mc:AlternateContent>
        <mc:Choice Requires="wps">
          <w:drawing>
            <wp:anchor distT="0" distB="0" distL="114300" distR="114300" simplePos="0" relativeHeight="251661312" behindDoc="0" locked="0" layoutInCell="1" allowOverlap="1" wp14:anchorId="107EF9DA" wp14:editId="1FAEDDA4">
              <wp:simplePos x="0" y="0"/>
              <wp:positionH relativeFrom="column">
                <wp:posOffset>1223645</wp:posOffset>
              </wp:positionH>
              <wp:positionV relativeFrom="paragraph">
                <wp:posOffset>34925</wp:posOffset>
              </wp:positionV>
              <wp:extent cx="3884295" cy="7620"/>
              <wp:effectExtent l="0" t="0" r="20955" b="30480"/>
              <wp:wrapNone/>
              <wp:docPr id="8" name="Straight Connector 8"/>
              <wp:cNvGraphicFramePr/>
              <a:graphic xmlns:a="http://schemas.openxmlformats.org/drawingml/2006/main">
                <a:graphicData uri="http://schemas.microsoft.com/office/word/2010/wordprocessingShape">
                  <wps:wsp>
                    <wps:cNvCnPr/>
                    <wps:spPr>
                      <a:xfrm>
                        <a:off x="0" y="0"/>
                        <a:ext cx="3884295"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C66894B">
            <v:line id="Straight Connector 8"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96.35pt,2.75pt" to="402.2pt,3.35pt" w14:anchorId="1A6CB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">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9CD65" w14:textId="4C624447" w:rsidR="00C23CB7" w:rsidRDefault="00C23CB7">
    <w:pPr>
      <w:pStyle w:val="Header"/>
      <w:jc w:val="right"/>
    </w:pPr>
    <w:r>
      <w:t xml:space="preserve">DLA: Comma Splices and Run-Ons </w:t>
    </w:r>
    <w:r>
      <w:fldChar w:fldCharType="begin"/>
    </w:r>
    <w:r>
      <w:instrText xml:space="preserve"> PAGE   \* MERGEFORMAT </w:instrText>
    </w:r>
    <w:r>
      <w:fldChar w:fldCharType="separate"/>
    </w:r>
    <w:r w:rsidR="001D0618">
      <w:rPr>
        <w:noProof/>
      </w:rPr>
      <w:t>5</w:t>
    </w:r>
    <w:r>
      <w:rPr>
        <w:noProof/>
      </w:rPr>
      <w:fldChar w:fldCharType="end"/>
    </w:r>
  </w:p>
  <w:p w14:paraId="02597097" w14:textId="77777777" w:rsidR="00C23CB7" w:rsidRDefault="00C23CB7" w:rsidP="009B3BC8">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0A695" w14:textId="2B2F48E4" w:rsidR="00491EDA" w:rsidRDefault="00491EDA" w:rsidP="00C74061">
    <w:pPr>
      <w:pStyle w:val="Header"/>
      <w:tabs>
        <w:tab w:val="clear" w:pos="4680"/>
        <w:tab w:val="clear" w:pos="9360"/>
        <w:tab w:val="left" w:pos="237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722C5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32E3C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CD8A0B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1502E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A7B622"/>
    <w:multiLevelType w:val="hybridMultilevel"/>
    <w:tmpl w:val="BB6E0122"/>
    <w:lvl w:ilvl="0" w:tplc="E050E842">
      <w:start w:val="1"/>
      <w:numFmt w:val="bullet"/>
      <w:lvlText w:val=""/>
      <w:lvlJc w:val="left"/>
      <w:pPr>
        <w:ind w:left="720" w:hanging="360"/>
      </w:pPr>
      <w:rPr>
        <w:rFonts w:ascii="Symbol" w:hAnsi="Symbol" w:hint="default"/>
      </w:rPr>
    </w:lvl>
    <w:lvl w:ilvl="1" w:tplc="D452FA94">
      <w:start w:val="1"/>
      <w:numFmt w:val="bullet"/>
      <w:lvlText w:val="o"/>
      <w:lvlJc w:val="left"/>
      <w:pPr>
        <w:ind w:left="1440" w:hanging="360"/>
      </w:pPr>
      <w:rPr>
        <w:rFonts w:ascii="Courier New" w:hAnsi="Courier New" w:hint="default"/>
      </w:rPr>
    </w:lvl>
    <w:lvl w:ilvl="2" w:tplc="CC80FF70">
      <w:start w:val="1"/>
      <w:numFmt w:val="bullet"/>
      <w:lvlText w:val=""/>
      <w:lvlJc w:val="left"/>
      <w:pPr>
        <w:ind w:left="2160" w:hanging="360"/>
      </w:pPr>
      <w:rPr>
        <w:rFonts w:ascii="Wingdings" w:hAnsi="Wingdings" w:hint="default"/>
      </w:rPr>
    </w:lvl>
    <w:lvl w:ilvl="3" w:tplc="FF4A612E">
      <w:start w:val="1"/>
      <w:numFmt w:val="bullet"/>
      <w:lvlText w:val=""/>
      <w:lvlJc w:val="left"/>
      <w:pPr>
        <w:ind w:left="2880" w:hanging="360"/>
      </w:pPr>
      <w:rPr>
        <w:rFonts w:ascii="Symbol" w:hAnsi="Symbol" w:hint="default"/>
      </w:rPr>
    </w:lvl>
    <w:lvl w:ilvl="4" w:tplc="7CA41602">
      <w:start w:val="1"/>
      <w:numFmt w:val="bullet"/>
      <w:lvlText w:val="o"/>
      <w:lvlJc w:val="left"/>
      <w:pPr>
        <w:ind w:left="3600" w:hanging="360"/>
      </w:pPr>
      <w:rPr>
        <w:rFonts w:ascii="Courier New" w:hAnsi="Courier New" w:hint="default"/>
      </w:rPr>
    </w:lvl>
    <w:lvl w:ilvl="5" w:tplc="99AAAB2A">
      <w:start w:val="1"/>
      <w:numFmt w:val="bullet"/>
      <w:lvlText w:val=""/>
      <w:lvlJc w:val="left"/>
      <w:pPr>
        <w:ind w:left="4320" w:hanging="360"/>
      </w:pPr>
      <w:rPr>
        <w:rFonts w:ascii="Wingdings" w:hAnsi="Wingdings" w:hint="default"/>
      </w:rPr>
    </w:lvl>
    <w:lvl w:ilvl="6" w:tplc="1CD0C976">
      <w:start w:val="1"/>
      <w:numFmt w:val="bullet"/>
      <w:lvlText w:val=""/>
      <w:lvlJc w:val="left"/>
      <w:pPr>
        <w:ind w:left="5040" w:hanging="360"/>
      </w:pPr>
      <w:rPr>
        <w:rFonts w:ascii="Symbol" w:hAnsi="Symbol" w:hint="default"/>
      </w:rPr>
    </w:lvl>
    <w:lvl w:ilvl="7" w:tplc="4322C908">
      <w:start w:val="1"/>
      <w:numFmt w:val="bullet"/>
      <w:lvlText w:val="o"/>
      <w:lvlJc w:val="left"/>
      <w:pPr>
        <w:ind w:left="5760" w:hanging="360"/>
      </w:pPr>
      <w:rPr>
        <w:rFonts w:ascii="Courier New" w:hAnsi="Courier New" w:hint="default"/>
      </w:rPr>
    </w:lvl>
    <w:lvl w:ilvl="8" w:tplc="F66415B2">
      <w:start w:val="1"/>
      <w:numFmt w:val="bullet"/>
      <w:lvlText w:val=""/>
      <w:lvlJc w:val="left"/>
      <w:pPr>
        <w:ind w:left="6480" w:hanging="360"/>
      </w:pPr>
      <w:rPr>
        <w:rFonts w:ascii="Wingdings" w:hAnsi="Wingdings" w:hint="default"/>
      </w:rPr>
    </w:lvl>
  </w:abstractNum>
  <w:abstractNum w:abstractNumId="11" w15:restartNumberingAfterBreak="0">
    <w:nsid w:val="04D05315"/>
    <w:multiLevelType w:val="hybridMultilevel"/>
    <w:tmpl w:val="1D603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724322"/>
    <w:multiLevelType w:val="hybridMultilevel"/>
    <w:tmpl w:val="5860BF56"/>
    <w:lvl w:ilvl="0" w:tplc="B760730C">
      <w:start w:val="1"/>
      <w:numFmt w:val="decimal"/>
      <w:lvlText w:val="______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F761A8A"/>
    <w:multiLevelType w:val="hybridMultilevel"/>
    <w:tmpl w:val="871258A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85C09A9"/>
    <w:multiLevelType w:val="hybridMultilevel"/>
    <w:tmpl w:val="AAA86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8114F3"/>
    <w:multiLevelType w:val="hybridMultilevel"/>
    <w:tmpl w:val="115AF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603C7B"/>
    <w:multiLevelType w:val="hybridMultilevel"/>
    <w:tmpl w:val="64B01D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1604734"/>
    <w:multiLevelType w:val="hybridMultilevel"/>
    <w:tmpl w:val="1CEA9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8156B9"/>
    <w:multiLevelType w:val="hybridMultilevel"/>
    <w:tmpl w:val="C4A0B048"/>
    <w:lvl w:ilvl="0" w:tplc="1ECE4EF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85C292E"/>
    <w:multiLevelType w:val="hybridMultilevel"/>
    <w:tmpl w:val="F63E364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6F23E70"/>
    <w:multiLevelType w:val="hybridMultilevel"/>
    <w:tmpl w:val="131A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2C130C"/>
    <w:multiLevelType w:val="hybridMultilevel"/>
    <w:tmpl w:val="054C9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B409E2"/>
    <w:multiLevelType w:val="hybridMultilevel"/>
    <w:tmpl w:val="70305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F87DBF"/>
    <w:multiLevelType w:val="hybridMultilevel"/>
    <w:tmpl w:val="368AC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9377396">
    <w:abstractNumId w:val="10"/>
  </w:num>
  <w:num w:numId="2" w16cid:durableId="640689778">
    <w:abstractNumId w:val="20"/>
  </w:num>
  <w:num w:numId="3" w16cid:durableId="1012686506">
    <w:abstractNumId w:val="14"/>
  </w:num>
  <w:num w:numId="4" w16cid:durableId="19284941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1127156">
    <w:abstractNumId w:val="19"/>
  </w:num>
  <w:num w:numId="6" w16cid:durableId="567884892">
    <w:abstractNumId w:val="12"/>
  </w:num>
  <w:num w:numId="7" w16cid:durableId="1623921581">
    <w:abstractNumId w:val="11"/>
  </w:num>
  <w:num w:numId="8" w16cid:durableId="1841778053">
    <w:abstractNumId w:val="15"/>
  </w:num>
  <w:num w:numId="9" w16cid:durableId="1235432999">
    <w:abstractNumId w:val="9"/>
  </w:num>
  <w:num w:numId="10" w16cid:durableId="145702791">
    <w:abstractNumId w:val="9"/>
  </w:num>
  <w:num w:numId="11" w16cid:durableId="1829058022">
    <w:abstractNumId w:val="7"/>
  </w:num>
  <w:num w:numId="12" w16cid:durableId="1950121749">
    <w:abstractNumId w:val="7"/>
  </w:num>
  <w:num w:numId="13" w16cid:durableId="1945263995">
    <w:abstractNumId w:val="6"/>
  </w:num>
  <w:num w:numId="14" w16cid:durableId="1052802484">
    <w:abstractNumId w:val="6"/>
  </w:num>
  <w:num w:numId="15" w16cid:durableId="1922837297">
    <w:abstractNumId w:val="5"/>
  </w:num>
  <w:num w:numId="16" w16cid:durableId="1261451669">
    <w:abstractNumId w:val="5"/>
  </w:num>
  <w:num w:numId="17" w16cid:durableId="2048991884">
    <w:abstractNumId w:val="21"/>
  </w:num>
  <w:num w:numId="18" w16cid:durableId="101146366">
    <w:abstractNumId w:val="8"/>
  </w:num>
  <w:num w:numId="19" w16cid:durableId="1600600521">
    <w:abstractNumId w:val="13"/>
  </w:num>
  <w:num w:numId="20" w16cid:durableId="1757433740">
    <w:abstractNumId w:val="3"/>
  </w:num>
  <w:num w:numId="21" w16cid:durableId="814220843">
    <w:abstractNumId w:val="3"/>
  </w:num>
  <w:num w:numId="22" w16cid:durableId="1866794463">
    <w:abstractNumId w:val="2"/>
  </w:num>
  <w:num w:numId="23" w16cid:durableId="1948535459">
    <w:abstractNumId w:val="2"/>
  </w:num>
  <w:num w:numId="24" w16cid:durableId="403332714">
    <w:abstractNumId w:val="4"/>
  </w:num>
  <w:num w:numId="25" w16cid:durableId="1556045944">
    <w:abstractNumId w:val="1"/>
  </w:num>
  <w:num w:numId="26" w16cid:durableId="1227229056">
    <w:abstractNumId w:val="0"/>
  </w:num>
  <w:num w:numId="27" w16cid:durableId="1820731913">
    <w:abstractNumId w:val="13"/>
    <w:lvlOverride w:ilvl="0">
      <w:startOverride w:val="1"/>
    </w:lvlOverride>
  </w:num>
  <w:num w:numId="28" w16cid:durableId="1167474660">
    <w:abstractNumId w:val="18"/>
  </w:num>
  <w:num w:numId="29" w16cid:durableId="104085621">
    <w:abstractNumId w:val="25"/>
  </w:num>
  <w:num w:numId="30" w16cid:durableId="613639328">
    <w:abstractNumId w:val="24"/>
  </w:num>
  <w:num w:numId="31" w16cid:durableId="109856815">
    <w:abstractNumId w:val="16"/>
  </w:num>
  <w:num w:numId="32" w16cid:durableId="229661360">
    <w:abstractNumId w:val="23"/>
  </w:num>
  <w:num w:numId="33" w16cid:durableId="1216698371">
    <w:abstractNumId w:val="17"/>
  </w:num>
  <w:num w:numId="34" w16cid:durableId="16845289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TrueTypeFonts/>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289"/>
    <w:rsid w:val="00000276"/>
    <w:rsid w:val="0000463A"/>
    <w:rsid w:val="00007EEA"/>
    <w:rsid w:val="000152BD"/>
    <w:rsid w:val="00022883"/>
    <w:rsid w:val="00022DD9"/>
    <w:rsid w:val="000251FD"/>
    <w:rsid w:val="00025C42"/>
    <w:rsid w:val="00026DD6"/>
    <w:rsid w:val="00040740"/>
    <w:rsid w:val="00061502"/>
    <w:rsid w:val="00062FB1"/>
    <w:rsid w:val="0007688B"/>
    <w:rsid w:val="00076E61"/>
    <w:rsid w:val="00082D43"/>
    <w:rsid w:val="00090F36"/>
    <w:rsid w:val="00091553"/>
    <w:rsid w:val="00094CC5"/>
    <w:rsid w:val="00095A72"/>
    <w:rsid w:val="000A06E2"/>
    <w:rsid w:val="000A7896"/>
    <w:rsid w:val="000B1BFA"/>
    <w:rsid w:val="000C0656"/>
    <w:rsid w:val="000D639A"/>
    <w:rsid w:val="000D6B99"/>
    <w:rsid w:val="000E6CDC"/>
    <w:rsid w:val="00120B64"/>
    <w:rsid w:val="0013319E"/>
    <w:rsid w:val="00146F46"/>
    <w:rsid w:val="00155B02"/>
    <w:rsid w:val="001779DC"/>
    <w:rsid w:val="00183D9D"/>
    <w:rsid w:val="00183E83"/>
    <w:rsid w:val="001900A5"/>
    <w:rsid w:val="001935F3"/>
    <w:rsid w:val="001A5513"/>
    <w:rsid w:val="001B3EDF"/>
    <w:rsid w:val="001B7181"/>
    <w:rsid w:val="001C6BF5"/>
    <w:rsid w:val="001D0618"/>
    <w:rsid w:val="001F6E64"/>
    <w:rsid w:val="00213D1E"/>
    <w:rsid w:val="00214759"/>
    <w:rsid w:val="0021508A"/>
    <w:rsid w:val="00233096"/>
    <w:rsid w:val="0025658D"/>
    <w:rsid w:val="00266A82"/>
    <w:rsid w:val="0029085D"/>
    <w:rsid w:val="002957FA"/>
    <w:rsid w:val="00295E9B"/>
    <w:rsid w:val="002979D3"/>
    <w:rsid w:val="002B03FA"/>
    <w:rsid w:val="002B6FF6"/>
    <w:rsid w:val="002D6FAA"/>
    <w:rsid w:val="002F15E0"/>
    <w:rsid w:val="002F26F7"/>
    <w:rsid w:val="002F6EA3"/>
    <w:rsid w:val="00312957"/>
    <w:rsid w:val="00333D1A"/>
    <w:rsid w:val="003570C7"/>
    <w:rsid w:val="00360DB3"/>
    <w:rsid w:val="0036426B"/>
    <w:rsid w:val="00380A9B"/>
    <w:rsid w:val="00384A60"/>
    <w:rsid w:val="00395C84"/>
    <w:rsid w:val="003A2689"/>
    <w:rsid w:val="003B2BD3"/>
    <w:rsid w:val="003B515B"/>
    <w:rsid w:val="003D3813"/>
    <w:rsid w:val="003D4EB5"/>
    <w:rsid w:val="003E45EC"/>
    <w:rsid w:val="003F0EBB"/>
    <w:rsid w:val="003F70BE"/>
    <w:rsid w:val="00403864"/>
    <w:rsid w:val="00404050"/>
    <w:rsid w:val="00443CEB"/>
    <w:rsid w:val="00491EDA"/>
    <w:rsid w:val="00492478"/>
    <w:rsid w:val="004C4072"/>
    <w:rsid w:val="004C6DFD"/>
    <w:rsid w:val="004D2937"/>
    <w:rsid w:val="004F2E55"/>
    <w:rsid w:val="004F3E63"/>
    <w:rsid w:val="00504AC8"/>
    <w:rsid w:val="00516E46"/>
    <w:rsid w:val="0052456B"/>
    <w:rsid w:val="00540B85"/>
    <w:rsid w:val="00541403"/>
    <w:rsid w:val="005433F4"/>
    <w:rsid w:val="005469E1"/>
    <w:rsid w:val="00554F61"/>
    <w:rsid w:val="00562A90"/>
    <w:rsid w:val="00564920"/>
    <w:rsid w:val="00576DFA"/>
    <w:rsid w:val="00580193"/>
    <w:rsid w:val="005913D3"/>
    <w:rsid w:val="00593888"/>
    <w:rsid w:val="005B7721"/>
    <w:rsid w:val="005D1BEA"/>
    <w:rsid w:val="005D2F69"/>
    <w:rsid w:val="005E5594"/>
    <w:rsid w:val="005E7C76"/>
    <w:rsid w:val="005F3938"/>
    <w:rsid w:val="005F751A"/>
    <w:rsid w:val="006246ED"/>
    <w:rsid w:val="00626269"/>
    <w:rsid w:val="00626E0E"/>
    <w:rsid w:val="00637F95"/>
    <w:rsid w:val="00643362"/>
    <w:rsid w:val="00651E4E"/>
    <w:rsid w:val="00667028"/>
    <w:rsid w:val="00672878"/>
    <w:rsid w:val="0067422D"/>
    <w:rsid w:val="00687A4F"/>
    <w:rsid w:val="006906FE"/>
    <w:rsid w:val="006D2A41"/>
    <w:rsid w:val="006E77D2"/>
    <w:rsid w:val="00717EAF"/>
    <w:rsid w:val="00727F1B"/>
    <w:rsid w:val="00741DC1"/>
    <w:rsid w:val="007518CA"/>
    <w:rsid w:val="00752C24"/>
    <w:rsid w:val="0075502B"/>
    <w:rsid w:val="00755240"/>
    <w:rsid w:val="00763537"/>
    <w:rsid w:val="00787B09"/>
    <w:rsid w:val="00793C95"/>
    <w:rsid w:val="00794E27"/>
    <w:rsid w:val="007B0DBB"/>
    <w:rsid w:val="007D2D2A"/>
    <w:rsid w:val="007D38D0"/>
    <w:rsid w:val="007E4CAA"/>
    <w:rsid w:val="007F28DC"/>
    <w:rsid w:val="007F66D5"/>
    <w:rsid w:val="00800C7E"/>
    <w:rsid w:val="00803200"/>
    <w:rsid w:val="008069D1"/>
    <w:rsid w:val="0082019C"/>
    <w:rsid w:val="008311A3"/>
    <w:rsid w:val="00846296"/>
    <w:rsid w:val="00853B20"/>
    <w:rsid w:val="008563D7"/>
    <w:rsid w:val="00873DDB"/>
    <w:rsid w:val="0088492A"/>
    <w:rsid w:val="008B2BAE"/>
    <w:rsid w:val="008B7341"/>
    <w:rsid w:val="008D49AB"/>
    <w:rsid w:val="008D7972"/>
    <w:rsid w:val="008E0C30"/>
    <w:rsid w:val="008F4E0B"/>
    <w:rsid w:val="0090581B"/>
    <w:rsid w:val="009633D1"/>
    <w:rsid w:val="00965428"/>
    <w:rsid w:val="00985582"/>
    <w:rsid w:val="009863EF"/>
    <w:rsid w:val="009A2E3D"/>
    <w:rsid w:val="009A4F85"/>
    <w:rsid w:val="009B173A"/>
    <w:rsid w:val="009B3023"/>
    <w:rsid w:val="009B3BC8"/>
    <w:rsid w:val="009B4345"/>
    <w:rsid w:val="009D5FE9"/>
    <w:rsid w:val="00A24ABE"/>
    <w:rsid w:val="00A4392C"/>
    <w:rsid w:val="00A6723F"/>
    <w:rsid w:val="00A77F4E"/>
    <w:rsid w:val="00AB20E5"/>
    <w:rsid w:val="00AB3F46"/>
    <w:rsid w:val="00AC3DFD"/>
    <w:rsid w:val="00AC679A"/>
    <w:rsid w:val="00AC6CD3"/>
    <w:rsid w:val="00AD0E37"/>
    <w:rsid w:val="00AD40BD"/>
    <w:rsid w:val="00AE2A04"/>
    <w:rsid w:val="00B16884"/>
    <w:rsid w:val="00B40788"/>
    <w:rsid w:val="00B60E8C"/>
    <w:rsid w:val="00B66BAA"/>
    <w:rsid w:val="00B736B1"/>
    <w:rsid w:val="00B73BEB"/>
    <w:rsid w:val="00B82EFB"/>
    <w:rsid w:val="00B84E33"/>
    <w:rsid w:val="00BA0095"/>
    <w:rsid w:val="00BA71B3"/>
    <w:rsid w:val="00BA72A6"/>
    <w:rsid w:val="00BB4FB5"/>
    <w:rsid w:val="00BB70A5"/>
    <w:rsid w:val="00BE264D"/>
    <w:rsid w:val="00C15A6D"/>
    <w:rsid w:val="00C23CB7"/>
    <w:rsid w:val="00C261BA"/>
    <w:rsid w:val="00C34895"/>
    <w:rsid w:val="00C44DE8"/>
    <w:rsid w:val="00C74061"/>
    <w:rsid w:val="00C76427"/>
    <w:rsid w:val="00C76EB5"/>
    <w:rsid w:val="00C928F0"/>
    <w:rsid w:val="00C93B61"/>
    <w:rsid w:val="00C93EAC"/>
    <w:rsid w:val="00CA653A"/>
    <w:rsid w:val="00CB4104"/>
    <w:rsid w:val="00CC13E5"/>
    <w:rsid w:val="00CE31F5"/>
    <w:rsid w:val="00CF2C1C"/>
    <w:rsid w:val="00CF5614"/>
    <w:rsid w:val="00D007CA"/>
    <w:rsid w:val="00D06DB3"/>
    <w:rsid w:val="00D6648E"/>
    <w:rsid w:val="00D67105"/>
    <w:rsid w:val="00D816FB"/>
    <w:rsid w:val="00D8274F"/>
    <w:rsid w:val="00D83873"/>
    <w:rsid w:val="00DA55D3"/>
    <w:rsid w:val="00DB2963"/>
    <w:rsid w:val="00DB55B7"/>
    <w:rsid w:val="00DC2289"/>
    <w:rsid w:val="00DD0680"/>
    <w:rsid w:val="00DD227A"/>
    <w:rsid w:val="00DD770A"/>
    <w:rsid w:val="00DF2360"/>
    <w:rsid w:val="00DF26D7"/>
    <w:rsid w:val="00E01CFA"/>
    <w:rsid w:val="00E12FDB"/>
    <w:rsid w:val="00E23E64"/>
    <w:rsid w:val="00E2740E"/>
    <w:rsid w:val="00E37662"/>
    <w:rsid w:val="00E42FB7"/>
    <w:rsid w:val="00E43063"/>
    <w:rsid w:val="00E55AEA"/>
    <w:rsid w:val="00E602CD"/>
    <w:rsid w:val="00E63435"/>
    <w:rsid w:val="00E6660C"/>
    <w:rsid w:val="00E9338D"/>
    <w:rsid w:val="00EB637A"/>
    <w:rsid w:val="00EF20C0"/>
    <w:rsid w:val="00EF2130"/>
    <w:rsid w:val="00F02A36"/>
    <w:rsid w:val="00F226A7"/>
    <w:rsid w:val="00F25D93"/>
    <w:rsid w:val="00F537C4"/>
    <w:rsid w:val="00F621EB"/>
    <w:rsid w:val="00F82A44"/>
    <w:rsid w:val="00F91CDD"/>
    <w:rsid w:val="00F95349"/>
    <w:rsid w:val="00FA47ED"/>
    <w:rsid w:val="00FC0239"/>
    <w:rsid w:val="00FC579E"/>
    <w:rsid w:val="00FC7ED8"/>
    <w:rsid w:val="00FD44A5"/>
    <w:rsid w:val="00FF0D41"/>
    <w:rsid w:val="00FF76F2"/>
    <w:rsid w:val="3EB4F265"/>
    <w:rsid w:val="6A262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365802"/>
  <w15:chartTrackingRefBased/>
  <w15:docId w15:val="{D3488D48-C56C-42F0-847A-5008F1205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macro"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Number 2" w:uiPriority="99"/>
    <w:lsdException w:name="List Number 3" w:uiPriority="99"/>
    <w:lsdException w:name="Title" w:uiPriority="10" w:qFormat="1"/>
    <w:lsdException w:name="Default Paragraph Font" w:uiPriority="1"/>
    <w:lsdException w:name="List Continue 2" w:uiPriority="99"/>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1EDA"/>
    <w:pPr>
      <w:spacing w:after="120"/>
    </w:pPr>
    <w:rPr>
      <w:rFonts w:ascii="Segoe UI" w:hAnsi="Segoe UI"/>
      <w:sz w:val="22"/>
      <w:szCs w:val="22"/>
    </w:rPr>
  </w:style>
  <w:style w:type="paragraph" w:styleId="Heading1">
    <w:name w:val="heading 1"/>
    <w:basedOn w:val="Normal"/>
    <w:next w:val="Normal"/>
    <w:link w:val="Heading1Char"/>
    <w:uiPriority w:val="9"/>
    <w:qFormat/>
    <w:rsid w:val="00C74061"/>
    <w:pPr>
      <w:keepNext/>
      <w:keepLines/>
      <w:spacing w:after="0"/>
      <w:outlineLvl w:val="0"/>
    </w:pPr>
    <w:rPr>
      <w:b/>
      <w:sz w:val="32"/>
      <w:szCs w:val="32"/>
    </w:rPr>
  </w:style>
  <w:style w:type="paragraph" w:styleId="Heading2">
    <w:name w:val="heading 2"/>
    <w:basedOn w:val="Normal"/>
    <w:next w:val="Normal"/>
    <w:link w:val="Heading2Char"/>
    <w:uiPriority w:val="9"/>
    <w:unhideWhenUsed/>
    <w:qFormat/>
    <w:rsid w:val="00F25D93"/>
    <w:pPr>
      <w:keepNext/>
      <w:keepLines/>
      <w:spacing w:after="0"/>
      <w:outlineLvl w:val="1"/>
    </w:pPr>
    <w:rPr>
      <w:b/>
      <w:i/>
      <w:sz w:val="28"/>
      <w:szCs w:val="26"/>
    </w:rPr>
  </w:style>
  <w:style w:type="paragraph" w:styleId="Heading4">
    <w:name w:val="heading 4"/>
    <w:basedOn w:val="Normal"/>
    <w:link w:val="Heading4Char"/>
    <w:qFormat/>
    <w:rsid w:val="00FC579E"/>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579E"/>
    <w:pPr>
      <w:tabs>
        <w:tab w:val="center" w:pos="4680"/>
        <w:tab w:val="right" w:pos="9360"/>
      </w:tabs>
      <w:spacing w:after="0"/>
    </w:pPr>
  </w:style>
  <w:style w:type="paragraph" w:styleId="Footer">
    <w:name w:val="footer"/>
    <w:basedOn w:val="Normal"/>
    <w:link w:val="FooterChar"/>
    <w:unhideWhenUsed/>
    <w:rsid w:val="00FC579E"/>
    <w:pPr>
      <w:tabs>
        <w:tab w:val="center" w:pos="4680"/>
        <w:tab w:val="right" w:pos="9360"/>
      </w:tabs>
      <w:spacing w:after="0"/>
    </w:pPr>
  </w:style>
  <w:style w:type="paragraph" w:styleId="ListParagraph">
    <w:name w:val="List Paragraph"/>
    <w:basedOn w:val="Normal"/>
    <w:uiPriority w:val="34"/>
    <w:qFormat/>
    <w:rsid w:val="00FC579E"/>
    <w:pPr>
      <w:ind w:left="720"/>
      <w:contextualSpacing/>
    </w:pPr>
  </w:style>
  <w:style w:type="character" w:customStyle="1" w:styleId="HeaderChar">
    <w:name w:val="Header Char"/>
    <w:link w:val="Header"/>
    <w:uiPriority w:val="99"/>
    <w:rsid w:val="00FC579E"/>
    <w:rPr>
      <w:rFonts w:ascii="Segoe UI" w:hAnsi="Segoe UI"/>
      <w:sz w:val="22"/>
      <w:szCs w:val="22"/>
    </w:rPr>
  </w:style>
  <w:style w:type="character" w:styleId="Hyperlink">
    <w:name w:val="Hyperlink"/>
    <w:uiPriority w:val="99"/>
    <w:unhideWhenUsed/>
    <w:rsid w:val="00FC579E"/>
    <w:rPr>
      <w:color w:val="0000FF"/>
      <w:u w:val="single"/>
    </w:rPr>
  </w:style>
  <w:style w:type="character" w:styleId="FollowedHyperlink">
    <w:name w:val="FollowedHyperlink"/>
    <w:rsid w:val="002B03FA"/>
    <w:rPr>
      <w:color w:val="800080"/>
      <w:u w:val="single"/>
    </w:rPr>
  </w:style>
  <w:style w:type="paragraph" w:styleId="BalloonText">
    <w:name w:val="Balloon Text"/>
    <w:basedOn w:val="Normal"/>
    <w:link w:val="BalloonTextChar"/>
    <w:uiPriority w:val="99"/>
    <w:unhideWhenUsed/>
    <w:rsid w:val="00FC579E"/>
    <w:pPr>
      <w:spacing w:after="0"/>
    </w:pPr>
    <w:rPr>
      <w:rFonts w:ascii="Tahoma" w:hAnsi="Tahoma" w:cs="Tahoma"/>
      <w:sz w:val="16"/>
      <w:szCs w:val="16"/>
    </w:rPr>
  </w:style>
  <w:style w:type="character" w:customStyle="1" w:styleId="BalloonTextChar">
    <w:name w:val="Balloon Text Char"/>
    <w:link w:val="BalloonText"/>
    <w:uiPriority w:val="99"/>
    <w:rsid w:val="00FC579E"/>
    <w:rPr>
      <w:rFonts w:ascii="Tahoma" w:hAnsi="Tahoma" w:cs="Tahoma"/>
      <w:sz w:val="16"/>
      <w:szCs w:val="16"/>
    </w:rPr>
  </w:style>
  <w:style w:type="character" w:customStyle="1" w:styleId="FooterChar">
    <w:name w:val="Footer Char"/>
    <w:link w:val="Footer"/>
    <w:rsid w:val="00FC579E"/>
    <w:rPr>
      <w:rFonts w:ascii="Segoe UI" w:hAnsi="Segoe UI"/>
      <w:sz w:val="22"/>
      <w:szCs w:val="22"/>
    </w:rPr>
  </w:style>
  <w:style w:type="character" w:styleId="Emphasis">
    <w:name w:val="Emphasis"/>
    <w:uiPriority w:val="20"/>
    <w:qFormat/>
    <w:rsid w:val="00FC579E"/>
    <w:rPr>
      <w:i/>
      <w:iCs/>
    </w:rPr>
  </w:style>
  <w:style w:type="character" w:customStyle="1" w:styleId="Heading1Char">
    <w:name w:val="Heading 1 Char"/>
    <w:link w:val="Heading1"/>
    <w:uiPriority w:val="9"/>
    <w:rsid w:val="00C74061"/>
    <w:rPr>
      <w:rFonts w:ascii="Segoe UI" w:hAnsi="Segoe UI"/>
      <w:b/>
      <w:sz w:val="32"/>
      <w:szCs w:val="32"/>
    </w:rPr>
  </w:style>
  <w:style w:type="character" w:customStyle="1" w:styleId="Heading2Char">
    <w:name w:val="Heading 2 Char"/>
    <w:link w:val="Heading2"/>
    <w:uiPriority w:val="9"/>
    <w:rsid w:val="00F25D93"/>
    <w:rPr>
      <w:rFonts w:ascii="Segoe UI" w:hAnsi="Segoe UI"/>
      <w:b/>
      <w:i/>
      <w:sz w:val="28"/>
      <w:szCs w:val="26"/>
    </w:rPr>
  </w:style>
  <w:style w:type="character" w:customStyle="1" w:styleId="Heading4Char">
    <w:name w:val="Heading 4 Char"/>
    <w:link w:val="Heading4"/>
    <w:rsid w:val="00FC579E"/>
    <w:rPr>
      <w:rFonts w:ascii="Segoe UI" w:hAnsi="Segoe UI"/>
      <w:b/>
      <w:bCs/>
      <w:sz w:val="22"/>
      <w:szCs w:val="22"/>
    </w:rPr>
  </w:style>
  <w:style w:type="character" w:styleId="IntenseEmphasis">
    <w:name w:val="Intense Emphasis"/>
    <w:uiPriority w:val="21"/>
    <w:qFormat/>
    <w:rsid w:val="00FC579E"/>
    <w:rPr>
      <w:b/>
      <w:i/>
      <w:iCs/>
      <w:color w:val="auto"/>
    </w:rPr>
  </w:style>
  <w:style w:type="paragraph" w:styleId="List">
    <w:name w:val="List"/>
    <w:basedOn w:val="Normal"/>
    <w:uiPriority w:val="99"/>
    <w:unhideWhenUsed/>
    <w:rsid w:val="00FC579E"/>
    <w:pPr>
      <w:ind w:left="360" w:hanging="360"/>
      <w:contextualSpacing/>
    </w:pPr>
  </w:style>
  <w:style w:type="paragraph" w:styleId="ListBullet">
    <w:name w:val="List Bullet"/>
    <w:basedOn w:val="Normal"/>
    <w:uiPriority w:val="99"/>
    <w:unhideWhenUsed/>
    <w:rsid w:val="00FC579E"/>
    <w:pPr>
      <w:numPr>
        <w:numId w:val="10"/>
      </w:numPr>
      <w:contextualSpacing/>
    </w:pPr>
  </w:style>
  <w:style w:type="paragraph" w:styleId="ListBullet2">
    <w:name w:val="List Bullet 2"/>
    <w:basedOn w:val="Normal"/>
    <w:uiPriority w:val="99"/>
    <w:unhideWhenUsed/>
    <w:rsid w:val="00FC579E"/>
    <w:pPr>
      <w:numPr>
        <w:numId w:val="12"/>
      </w:numPr>
      <w:contextualSpacing/>
    </w:pPr>
  </w:style>
  <w:style w:type="paragraph" w:styleId="ListBullet3">
    <w:name w:val="List Bullet 3"/>
    <w:basedOn w:val="Normal"/>
    <w:uiPriority w:val="99"/>
    <w:unhideWhenUsed/>
    <w:rsid w:val="00FC579E"/>
    <w:pPr>
      <w:numPr>
        <w:numId w:val="14"/>
      </w:numPr>
      <w:contextualSpacing/>
    </w:pPr>
  </w:style>
  <w:style w:type="paragraph" w:styleId="ListBullet4">
    <w:name w:val="List Bullet 4"/>
    <w:basedOn w:val="Normal"/>
    <w:uiPriority w:val="99"/>
    <w:unhideWhenUsed/>
    <w:rsid w:val="00FC579E"/>
    <w:pPr>
      <w:numPr>
        <w:numId w:val="16"/>
      </w:numPr>
      <w:contextualSpacing/>
    </w:pPr>
  </w:style>
  <w:style w:type="numbering" w:customStyle="1" w:styleId="ListCheckbox">
    <w:name w:val="List Checkbox"/>
    <w:basedOn w:val="NoList"/>
    <w:uiPriority w:val="99"/>
    <w:rsid w:val="00FC579E"/>
    <w:pPr>
      <w:numPr>
        <w:numId w:val="17"/>
      </w:numPr>
    </w:pPr>
  </w:style>
  <w:style w:type="paragraph" w:styleId="ListContinue2">
    <w:name w:val="List Continue 2"/>
    <w:basedOn w:val="Normal"/>
    <w:uiPriority w:val="99"/>
    <w:unhideWhenUsed/>
    <w:rsid w:val="00FC579E"/>
    <w:pPr>
      <w:ind w:left="720"/>
      <w:contextualSpacing/>
    </w:pPr>
  </w:style>
  <w:style w:type="paragraph" w:styleId="ListNumber">
    <w:name w:val="List Number"/>
    <w:basedOn w:val="Normal"/>
    <w:uiPriority w:val="99"/>
    <w:unhideWhenUsed/>
    <w:rsid w:val="00793C95"/>
    <w:pPr>
      <w:numPr>
        <w:numId w:val="19"/>
      </w:numPr>
    </w:pPr>
  </w:style>
  <w:style w:type="paragraph" w:styleId="ListNumber2">
    <w:name w:val="List Number 2"/>
    <w:basedOn w:val="Normal"/>
    <w:uiPriority w:val="99"/>
    <w:unhideWhenUsed/>
    <w:rsid w:val="00FC579E"/>
    <w:pPr>
      <w:numPr>
        <w:numId w:val="21"/>
      </w:numPr>
      <w:contextualSpacing/>
    </w:pPr>
  </w:style>
  <w:style w:type="paragraph" w:styleId="ListNumber3">
    <w:name w:val="List Number 3"/>
    <w:basedOn w:val="Normal"/>
    <w:uiPriority w:val="99"/>
    <w:unhideWhenUsed/>
    <w:rsid w:val="00FC579E"/>
    <w:pPr>
      <w:numPr>
        <w:numId w:val="23"/>
      </w:numPr>
      <w:contextualSpacing/>
    </w:pPr>
  </w:style>
  <w:style w:type="paragraph" w:styleId="MacroText">
    <w:name w:val="macro"/>
    <w:link w:val="MacroTextChar"/>
    <w:uiPriority w:val="99"/>
    <w:unhideWhenUsed/>
    <w:rsid w:val="00FC579E"/>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rsid w:val="00FC579E"/>
    <w:rPr>
      <w:rFonts w:ascii="Consolas" w:hAnsi="Consolas" w:cs="Consolas"/>
    </w:rPr>
  </w:style>
  <w:style w:type="paragraph" w:styleId="NoSpacing">
    <w:name w:val="No Spacing"/>
    <w:uiPriority w:val="1"/>
    <w:qFormat/>
    <w:rsid w:val="00FC579E"/>
    <w:rPr>
      <w:rFonts w:ascii="Segoe UI" w:hAnsi="Segoe UI"/>
      <w:sz w:val="24"/>
      <w:szCs w:val="22"/>
    </w:rPr>
  </w:style>
  <w:style w:type="paragraph" w:styleId="NormalWeb">
    <w:name w:val="Normal (Web)"/>
    <w:basedOn w:val="Normal"/>
    <w:rsid w:val="00FC579E"/>
  </w:style>
  <w:style w:type="character" w:styleId="Strong">
    <w:name w:val="Strong"/>
    <w:uiPriority w:val="22"/>
    <w:qFormat/>
    <w:rsid w:val="00FC579E"/>
    <w:rPr>
      <w:b/>
      <w:bCs/>
    </w:rPr>
  </w:style>
  <w:style w:type="paragraph" w:customStyle="1" w:styleId="StyleHeading2After0pt">
    <w:name w:val="Style Heading 2 + After:  0 pt"/>
    <w:basedOn w:val="Heading2"/>
    <w:rsid w:val="00FC579E"/>
    <w:rPr>
      <w:bCs/>
      <w:iCs/>
      <w:szCs w:val="20"/>
    </w:rPr>
  </w:style>
  <w:style w:type="character" w:styleId="SubtleEmphasis">
    <w:name w:val="Subtle Emphasis"/>
    <w:uiPriority w:val="19"/>
    <w:qFormat/>
    <w:rsid w:val="00FC579E"/>
    <w:rPr>
      <w:i/>
      <w:iCs/>
      <w:color w:val="404040"/>
    </w:rPr>
  </w:style>
  <w:style w:type="table" w:styleId="TableGrid">
    <w:name w:val="Table Grid"/>
    <w:basedOn w:val="TableNormal"/>
    <w:uiPriority w:val="59"/>
    <w:rsid w:val="00FC57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C579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itle">
    <w:name w:val="Title"/>
    <w:basedOn w:val="Normal"/>
    <w:next w:val="Normal"/>
    <w:link w:val="TitleChar"/>
    <w:uiPriority w:val="10"/>
    <w:qFormat/>
    <w:rsid w:val="00FC579E"/>
    <w:pPr>
      <w:contextualSpacing/>
      <w:jc w:val="center"/>
    </w:pPr>
    <w:rPr>
      <w:b/>
      <w:spacing w:val="-10"/>
      <w:kern w:val="28"/>
      <w:sz w:val="40"/>
      <w:szCs w:val="56"/>
    </w:rPr>
  </w:style>
  <w:style w:type="character" w:customStyle="1" w:styleId="TitleChar">
    <w:name w:val="Title Char"/>
    <w:link w:val="Title"/>
    <w:uiPriority w:val="10"/>
    <w:rsid w:val="00FC579E"/>
    <w:rPr>
      <w:rFonts w:ascii="Segoe UI" w:hAnsi="Segoe UI"/>
      <w:b/>
      <w:spacing w:val="-10"/>
      <w:kern w:val="28"/>
      <w:sz w:val="40"/>
      <w:szCs w:val="56"/>
    </w:rPr>
  </w:style>
  <w:style w:type="paragraph" w:styleId="Quote">
    <w:name w:val="Quote"/>
    <w:basedOn w:val="Normal"/>
    <w:next w:val="Normal"/>
    <w:link w:val="QuoteChar"/>
    <w:uiPriority w:val="29"/>
    <w:qFormat/>
    <w:rsid w:val="000D6B9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D6B99"/>
    <w:rPr>
      <w:rFonts w:ascii="Segoe UI" w:hAnsi="Segoe UI"/>
      <w:i/>
      <w:iCs/>
      <w:color w:val="404040" w:themeColor="text1" w:themeTint="BF"/>
      <w:sz w:val="22"/>
      <w:szCs w:val="22"/>
    </w:rPr>
  </w:style>
  <w:style w:type="paragraph" w:styleId="IntenseQuote">
    <w:name w:val="Intense Quote"/>
    <w:basedOn w:val="Normal"/>
    <w:next w:val="Normal"/>
    <w:link w:val="IntenseQuoteChar"/>
    <w:uiPriority w:val="30"/>
    <w:qFormat/>
    <w:rsid w:val="000D6B9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0D6B99"/>
    <w:rPr>
      <w:rFonts w:ascii="Segoe UI" w:hAnsi="Segoe UI"/>
      <w:i/>
      <w:iCs/>
      <w:color w:val="5B9BD5" w:themeColor="accent1"/>
      <w:sz w:val="22"/>
      <w:szCs w:val="22"/>
    </w:rPr>
  </w:style>
  <w:style w:type="paragraph" w:customStyle="1" w:styleId="StyleListNumberBefore6pt">
    <w:name w:val="Style List Number + Before:  6 pt"/>
    <w:basedOn w:val="ListNumber"/>
    <w:rsid w:val="00793C95"/>
    <w:pPr>
      <w:spacing w:before="120"/>
    </w:pPr>
    <w:rPr>
      <w:szCs w:val="20"/>
    </w:rPr>
  </w:style>
  <w:style w:type="table" w:styleId="GridTable1Light-Accent3">
    <w:name w:val="Grid Table 1 Light Accent 3"/>
    <w:basedOn w:val="TableNormal"/>
    <w:uiPriority w:val="46"/>
    <w:rsid w:val="00AC679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2B6FF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rsid w:val="00022883"/>
    <w:rPr>
      <w:sz w:val="16"/>
      <w:szCs w:val="16"/>
    </w:rPr>
  </w:style>
  <w:style w:type="paragraph" w:styleId="CommentText">
    <w:name w:val="annotation text"/>
    <w:basedOn w:val="Normal"/>
    <w:link w:val="CommentTextChar"/>
    <w:rsid w:val="00022883"/>
    <w:rPr>
      <w:sz w:val="20"/>
      <w:szCs w:val="20"/>
    </w:rPr>
  </w:style>
  <w:style w:type="character" w:customStyle="1" w:styleId="CommentTextChar">
    <w:name w:val="Comment Text Char"/>
    <w:basedOn w:val="DefaultParagraphFont"/>
    <w:link w:val="CommentText"/>
    <w:rsid w:val="00022883"/>
    <w:rPr>
      <w:rFonts w:ascii="Segoe UI" w:hAnsi="Segoe UI"/>
    </w:rPr>
  </w:style>
  <w:style w:type="character" w:customStyle="1" w:styleId="UnresolvedMention1">
    <w:name w:val="Unresolved Mention1"/>
    <w:basedOn w:val="DefaultParagraphFont"/>
    <w:uiPriority w:val="99"/>
    <w:semiHidden/>
    <w:unhideWhenUsed/>
    <w:rsid w:val="007B0DBB"/>
    <w:rPr>
      <w:color w:val="605E5C"/>
      <w:shd w:val="clear" w:color="auto" w:fill="E1DFDD"/>
    </w:rPr>
  </w:style>
  <w:style w:type="paragraph" w:styleId="Subtitle">
    <w:name w:val="Subtitle"/>
    <w:basedOn w:val="Normal"/>
    <w:next w:val="Normal"/>
    <w:link w:val="SubtitleChar"/>
    <w:qFormat/>
    <w:rsid w:val="0098558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985582"/>
    <w:rPr>
      <w:rFonts w:asciiTheme="minorHAnsi" w:eastAsiaTheme="minorEastAsia" w:hAnsiTheme="minorHAnsi" w:cstheme="minorBidi"/>
      <w:color w:val="5A5A5A" w:themeColor="text1" w:themeTint="A5"/>
      <w:spacing w:val="15"/>
      <w:sz w:val="22"/>
      <w:szCs w:val="22"/>
    </w:rPr>
  </w:style>
  <w:style w:type="character" w:styleId="UnresolvedMention">
    <w:name w:val="Unresolved Mention"/>
    <w:basedOn w:val="DefaultParagraphFont"/>
    <w:uiPriority w:val="99"/>
    <w:semiHidden/>
    <w:unhideWhenUsed/>
    <w:rsid w:val="009855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406428">
      <w:bodyDiv w:val="1"/>
      <w:marLeft w:val="0"/>
      <w:marRight w:val="0"/>
      <w:marTop w:val="0"/>
      <w:marBottom w:val="0"/>
      <w:divBdr>
        <w:top w:val="none" w:sz="0" w:space="0" w:color="auto"/>
        <w:left w:val="none" w:sz="0" w:space="0" w:color="auto"/>
        <w:bottom w:val="none" w:sz="0" w:space="0" w:color="auto"/>
        <w:right w:val="none" w:sz="0" w:space="0" w:color="auto"/>
      </w:divBdr>
    </w:div>
    <w:div w:id="1074621642">
      <w:bodyDiv w:val="1"/>
      <w:marLeft w:val="0"/>
      <w:marRight w:val="0"/>
      <w:marTop w:val="0"/>
      <w:marBottom w:val="0"/>
      <w:divBdr>
        <w:top w:val="none" w:sz="0" w:space="0" w:color="auto"/>
        <w:left w:val="none" w:sz="0" w:space="0" w:color="auto"/>
        <w:bottom w:val="none" w:sz="0" w:space="0" w:color="auto"/>
        <w:right w:val="none" w:sz="0" w:space="0" w:color="auto"/>
      </w:divBdr>
    </w:div>
    <w:div w:id="168698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tinyurl.com/CommaSplicesAndRunOnsDLAQuiz"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mtsac.edu/writingcenter/handouts/how_to_put_clauses_together.pdf" TargetMode="External"/><Relationship Id="rId25" Type="http://schemas.openxmlformats.org/officeDocument/2006/relationships/hyperlink" Target="mailto:access@mtsac.ed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mtsac.campus.eab.com/" TargetMode="External"/><Relationship Id="rId5" Type="http://schemas.openxmlformats.org/officeDocument/2006/relationships/numbering" Target="numbering.xml"/><Relationship Id="rId15" Type="http://schemas.openxmlformats.org/officeDocument/2006/relationships/hyperlink" Target="https://www.youtube.com/watch?v=6c_rDdPmhz4&amp;t=74s" TargetMode="External"/><Relationship Id="rId23" Type="http://schemas.openxmlformats.org/officeDocument/2006/relationships/hyperlink" Target="https://mtsac.campus.eab.com/"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mtsac.edu/wc"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c"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8" ma:contentTypeDescription="Create a new document." ma:contentTypeScope="" ma:versionID="c02395f9f2e7ef575c72c463fbcf4434">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1e70074b5301f2e88ed2d4198ddd590f"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62DA5-5800-430A-A923-B0BE96A6215C}">
  <ds:schemaRefs>
    <ds:schemaRef ds:uri="http://schemas.microsoft.com/sharepoint/v3/contenttype/forms"/>
  </ds:schemaRefs>
</ds:datastoreItem>
</file>

<file path=customXml/itemProps2.xml><?xml version="1.0" encoding="utf-8"?>
<ds:datastoreItem xmlns:ds="http://schemas.openxmlformats.org/officeDocument/2006/customXml" ds:itemID="{1DC98A9F-A44D-4360-8F28-C04E14A66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0B29EC-2883-43F9-B343-77C89C4A36AA}">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4.xml><?xml version="1.0" encoding="utf-8"?>
<ds:datastoreItem xmlns:ds="http://schemas.openxmlformats.org/officeDocument/2006/customXml" ds:itemID="{A12F048D-3378-4330-B375-121F30C51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1588</Words>
  <Characters>9055</Characters>
  <Application>Microsoft Office Word</Application>
  <DocSecurity>0</DocSecurity>
  <Lines>75</Lines>
  <Paragraphs>21</Paragraphs>
  <ScaleCrop>false</ScaleCrop>
  <Company>Mt. San Antonio College</Company>
  <LinksUpToDate>false</LinksUpToDate>
  <CharactersWithSpaces>10622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Comma Splices and Run Ons</dc:title>
  <dc:subject/>
  <dc:creator>etyson</dc:creator>
  <cp:keywords/>
  <cp:lastModifiedBy>Goncalves, Mauricio</cp:lastModifiedBy>
  <cp:revision>3</cp:revision>
  <cp:lastPrinted>2024-03-20T17:15:00Z</cp:lastPrinted>
  <dcterms:created xsi:type="dcterms:W3CDTF">2024-03-20T17:22:00Z</dcterms:created>
  <dcterms:modified xsi:type="dcterms:W3CDTF">2024-03-20T17:28:00Z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y fmtid="{D5CDD505-2E9C-101B-9397-08002B2CF9AE}" pid="3" name="MediaServiceImageTags">
    <vt:lpwstr/>
  </property>
</Properties>
</file>